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804128" w14:textId="77777777" w:rsidR="004711DD" w:rsidRPr="0047647D" w:rsidRDefault="004711DD" w:rsidP="00E46BC7">
      <w:pPr>
        <w:spacing w:after="120" w:line="360" w:lineRule="auto"/>
        <w:jc w:val="right"/>
        <w:rPr>
          <w:rFonts w:ascii="Arial" w:hAnsi="Arial" w:cs="Arial"/>
          <w:b/>
          <w:bCs/>
          <w:sz w:val="22"/>
          <w:szCs w:val="22"/>
        </w:rPr>
      </w:pPr>
    </w:p>
    <w:p w14:paraId="1C508A94" w14:textId="77777777" w:rsidR="003731C2" w:rsidRPr="0047647D" w:rsidRDefault="003731C2" w:rsidP="00E46BC7">
      <w:pPr>
        <w:spacing w:after="120" w:line="360" w:lineRule="auto"/>
        <w:jc w:val="right"/>
        <w:rPr>
          <w:rFonts w:ascii="Arial" w:hAnsi="Arial" w:cs="Arial"/>
          <w:b/>
          <w:bCs/>
          <w:sz w:val="22"/>
          <w:szCs w:val="22"/>
        </w:rPr>
      </w:pPr>
      <w:r w:rsidRPr="0047647D">
        <w:rPr>
          <w:rFonts w:ascii="Arial" w:hAnsi="Arial" w:cs="Arial"/>
          <w:b/>
          <w:bCs/>
          <w:noProof/>
          <w:sz w:val="22"/>
          <w:szCs w:val="22"/>
        </w:rPr>
        <w:drawing>
          <wp:inline distT="0" distB="0" distL="0" distR="0" wp14:anchorId="0D3BC0F5" wp14:editId="486623E3">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14:paraId="58E10A95" w14:textId="77777777" w:rsidR="002C184F" w:rsidRPr="00092EE0" w:rsidRDefault="002C184F" w:rsidP="002C184F">
      <w:pPr>
        <w:spacing w:after="120" w:line="360" w:lineRule="auto"/>
        <w:jc w:val="right"/>
        <w:outlineLvl w:val="0"/>
        <w:rPr>
          <w:rFonts w:ascii="Arial" w:hAnsi="Arial" w:cs="Arial"/>
          <w:b/>
          <w:bCs/>
          <w:caps/>
          <w:sz w:val="22"/>
          <w:szCs w:val="22"/>
          <w:lang w:val="en-US"/>
        </w:rPr>
      </w:pPr>
      <w:bookmarkStart w:id="0" w:name="OLE_LINK1"/>
      <w:bookmarkStart w:id="1" w:name="OLE_LINK2"/>
      <w:r w:rsidRPr="00092EE0">
        <w:rPr>
          <w:rFonts w:ascii="Arial" w:hAnsi="Arial" w:cs="Arial"/>
          <w:b/>
          <w:bCs/>
          <w:caps/>
          <w:sz w:val="22"/>
          <w:szCs w:val="22"/>
          <w:lang w:val="en-US"/>
        </w:rPr>
        <w:t>PRESS RELEASE</w:t>
      </w:r>
    </w:p>
    <w:p w14:paraId="4C5FE685" w14:textId="77777777" w:rsidR="0005533B" w:rsidRDefault="0005533B" w:rsidP="0005533B">
      <w:pPr>
        <w:spacing w:after="120" w:line="360" w:lineRule="auto"/>
        <w:rPr>
          <w:rFonts w:ascii="Arial" w:hAnsi="Arial" w:cs="Arial"/>
          <w:b/>
          <w:bCs/>
          <w:sz w:val="22"/>
          <w:szCs w:val="22"/>
        </w:rPr>
      </w:pPr>
    </w:p>
    <w:p w14:paraId="161B67D7" w14:textId="675A88E2" w:rsidR="008669DE" w:rsidRPr="00FD220C" w:rsidRDefault="00114BCE" w:rsidP="0052158E">
      <w:pPr>
        <w:numPr>
          <w:ilvl w:val="0"/>
          <w:numId w:val="3"/>
        </w:numPr>
        <w:spacing w:after="120" w:line="360" w:lineRule="auto"/>
        <w:ind w:left="426" w:hanging="426"/>
        <w:rPr>
          <w:rFonts w:ascii="Arial" w:hAnsi="Arial" w:cs="Arial"/>
          <w:b/>
          <w:bCs/>
          <w:sz w:val="22"/>
          <w:szCs w:val="22"/>
          <w:lang w:val="en-US"/>
        </w:rPr>
      </w:pPr>
      <w:r w:rsidRPr="008669DE">
        <w:rPr>
          <w:rFonts w:ascii="Arial" w:hAnsi="Arial" w:cs="Arial"/>
          <w:b/>
          <w:bCs/>
          <w:sz w:val="22"/>
          <w:szCs w:val="22"/>
          <w:lang w:val="en-US"/>
        </w:rPr>
        <w:t>BBG</w:t>
      </w:r>
      <w:r w:rsidR="00B11013" w:rsidRPr="008669DE">
        <w:rPr>
          <w:rFonts w:ascii="Arial" w:hAnsi="Arial" w:cs="Arial"/>
          <w:b/>
          <w:bCs/>
          <w:sz w:val="22"/>
          <w:szCs w:val="22"/>
          <w:lang w:val="en-US"/>
        </w:rPr>
        <w:t xml:space="preserve">: </w:t>
      </w:r>
      <w:r w:rsidR="008669DE" w:rsidRPr="00FD220C">
        <w:rPr>
          <w:rFonts w:ascii="Arial" w:hAnsi="Arial" w:cs="Arial"/>
          <w:b/>
          <w:bCs/>
          <w:sz w:val="22"/>
          <w:szCs w:val="22"/>
          <w:lang w:val="en-US"/>
        </w:rPr>
        <w:t xml:space="preserve">Significantly less glass breakage and trimming in car glass </w:t>
      </w:r>
      <w:r w:rsidR="000339DE" w:rsidRPr="00FD220C">
        <w:rPr>
          <w:rFonts w:ascii="Arial" w:hAnsi="Arial" w:cs="Arial"/>
          <w:b/>
          <w:bCs/>
          <w:sz w:val="22"/>
          <w:szCs w:val="22"/>
          <w:lang w:val="en-US"/>
        </w:rPr>
        <w:t xml:space="preserve">PUR </w:t>
      </w:r>
      <w:r w:rsidR="008669DE" w:rsidRPr="00FD220C">
        <w:rPr>
          <w:rFonts w:ascii="Arial" w:hAnsi="Arial" w:cs="Arial"/>
          <w:b/>
          <w:bCs/>
          <w:sz w:val="22"/>
          <w:szCs w:val="22"/>
          <w:lang w:val="en-US"/>
        </w:rPr>
        <w:t>encapsulation</w:t>
      </w:r>
    </w:p>
    <w:p w14:paraId="346B6FAF" w14:textId="77777777" w:rsidR="004008F2" w:rsidRPr="00FD220C" w:rsidRDefault="000339DE" w:rsidP="0052158E">
      <w:pPr>
        <w:numPr>
          <w:ilvl w:val="0"/>
          <w:numId w:val="3"/>
        </w:numPr>
        <w:spacing w:after="120" w:line="360" w:lineRule="auto"/>
        <w:ind w:left="426" w:hanging="426"/>
        <w:rPr>
          <w:rFonts w:ascii="Arial" w:hAnsi="Arial" w:cs="Arial"/>
          <w:b/>
          <w:bCs/>
          <w:sz w:val="22"/>
          <w:szCs w:val="22"/>
          <w:lang w:val="en-US"/>
        </w:rPr>
      </w:pPr>
      <w:r w:rsidRPr="00FD220C">
        <w:rPr>
          <w:rFonts w:ascii="Arial" w:hAnsi="Arial" w:cs="Arial"/>
          <w:b/>
          <w:bCs/>
          <w:sz w:val="22"/>
          <w:szCs w:val="22"/>
          <w:lang w:val="en-US"/>
        </w:rPr>
        <w:t xml:space="preserve">BBG </w:t>
      </w:r>
      <w:r w:rsidR="008669DE" w:rsidRPr="00FD220C">
        <w:rPr>
          <w:rFonts w:ascii="Arial" w:hAnsi="Arial" w:cs="Arial"/>
          <w:b/>
          <w:bCs/>
          <w:sz w:val="22"/>
          <w:szCs w:val="22"/>
          <w:lang w:val="en-US"/>
        </w:rPr>
        <w:t xml:space="preserve">New PUR flush sealing concept for encapsulating molds is </w:t>
      </w:r>
      <w:r w:rsidR="00D9239A" w:rsidRPr="00FD220C">
        <w:rPr>
          <w:rFonts w:ascii="Arial" w:hAnsi="Arial" w:cs="Arial"/>
          <w:b/>
          <w:bCs/>
          <w:sz w:val="22"/>
          <w:szCs w:val="22"/>
          <w:lang w:val="en-US"/>
        </w:rPr>
        <w:t xml:space="preserve">a </w:t>
      </w:r>
      <w:r w:rsidR="008669DE" w:rsidRPr="00FD220C">
        <w:rPr>
          <w:rFonts w:ascii="Arial" w:hAnsi="Arial" w:cs="Arial"/>
          <w:b/>
          <w:bCs/>
          <w:sz w:val="22"/>
          <w:szCs w:val="22"/>
          <w:lang w:val="en-US"/>
        </w:rPr>
        <w:t>great success</w:t>
      </w:r>
      <w:r w:rsidR="00D9239A" w:rsidRPr="00FD220C">
        <w:rPr>
          <w:rFonts w:ascii="Arial" w:hAnsi="Arial" w:cs="Arial"/>
          <w:b/>
          <w:bCs/>
          <w:sz w:val="22"/>
          <w:szCs w:val="22"/>
          <w:lang w:val="en-US"/>
        </w:rPr>
        <w:t xml:space="preserve"> story</w:t>
      </w:r>
    </w:p>
    <w:p w14:paraId="18A8587B" w14:textId="4BCCD8B8" w:rsidR="006E7896" w:rsidRPr="006E7896" w:rsidRDefault="006E7896" w:rsidP="006E7896">
      <w:pPr>
        <w:spacing w:after="120" w:line="360" w:lineRule="auto"/>
        <w:rPr>
          <w:rFonts w:ascii="Arial" w:hAnsi="Arial" w:cs="Arial"/>
          <w:sz w:val="22"/>
          <w:szCs w:val="22"/>
          <w:lang w:val="en-US"/>
        </w:rPr>
      </w:pPr>
      <w:proofErr w:type="spellStart"/>
      <w:r w:rsidRPr="006E7896">
        <w:rPr>
          <w:rFonts w:ascii="Arial" w:hAnsi="Arial" w:cs="Arial"/>
          <w:i/>
          <w:sz w:val="22"/>
          <w:szCs w:val="22"/>
          <w:lang w:val="en-US"/>
        </w:rPr>
        <w:t>Mindelheim</w:t>
      </w:r>
      <w:proofErr w:type="spellEnd"/>
      <w:r w:rsidRPr="006E7896">
        <w:rPr>
          <w:rFonts w:ascii="Arial" w:hAnsi="Arial" w:cs="Arial"/>
          <w:i/>
          <w:sz w:val="22"/>
          <w:szCs w:val="22"/>
          <w:lang w:val="en-US"/>
        </w:rPr>
        <w:t>, Germany</w:t>
      </w:r>
      <w:r w:rsidR="004008F2" w:rsidRPr="006E7896">
        <w:rPr>
          <w:rFonts w:ascii="Arial" w:hAnsi="Arial" w:cs="Arial"/>
          <w:i/>
          <w:sz w:val="22"/>
          <w:szCs w:val="22"/>
          <w:lang w:val="en-US"/>
        </w:rPr>
        <w:t>,</w:t>
      </w:r>
      <w:r w:rsidR="00114BCE" w:rsidRPr="006E7896">
        <w:rPr>
          <w:rFonts w:ascii="Arial" w:hAnsi="Arial" w:cs="Arial"/>
          <w:i/>
          <w:sz w:val="22"/>
          <w:szCs w:val="22"/>
          <w:lang w:val="en-US"/>
        </w:rPr>
        <w:t xml:space="preserve"> </w:t>
      </w:r>
      <w:r w:rsidR="00A71396">
        <w:rPr>
          <w:rFonts w:ascii="Arial" w:hAnsi="Arial" w:cs="Arial"/>
          <w:i/>
          <w:sz w:val="22"/>
          <w:szCs w:val="22"/>
          <w:lang w:val="en-US"/>
        </w:rPr>
        <w:t>2</w:t>
      </w:r>
      <w:r w:rsidR="004008F2" w:rsidRPr="006E7896">
        <w:rPr>
          <w:rFonts w:ascii="Arial" w:hAnsi="Arial" w:cs="Arial"/>
          <w:i/>
          <w:sz w:val="22"/>
          <w:szCs w:val="22"/>
          <w:lang w:val="en-US"/>
        </w:rPr>
        <w:t xml:space="preserve"> </w:t>
      </w:r>
      <w:r w:rsidR="00A71396">
        <w:rPr>
          <w:rFonts w:ascii="Arial" w:hAnsi="Arial" w:cs="Arial"/>
          <w:i/>
          <w:sz w:val="22"/>
          <w:szCs w:val="22"/>
          <w:lang w:val="en-US"/>
        </w:rPr>
        <w:t>February</w:t>
      </w:r>
      <w:r w:rsidR="007130C5" w:rsidRPr="006E7896">
        <w:rPr>
          <w:rFonts w:ascii="Arial" w:hAnsi="Arial" w:cs="Arial"/>
          <w:i/>
          <w:sz w:val="22"/>
          <w:szCs w:val="22"/>
          <w:lang w:val="en-US"/>
        </w:rPr>
        <w:t xml:space="preserve"> </w:t>
      </w:r>
      <w:r w:rsidR="004008F2" w:rsidRPr="006E7896">
        <w:rPr>
          <w:rFonts w:ascii="Arial" w:hAnsi="Arial" w:cs="Arial"/>
          <w:i/>
          <w:sz w:val="22"/>
          <w:szCs w:val="22"/>
          <w:lang w:val="en-US"/>
        </w:rPr>
        <w:t>202</w:t>
      </w:r>
      <w:r w:rsidR="007130C5" w:rsidRPr="006E7896">
        <w:rPr>
          <w:rFonts w:ascii="Arial" w:hAnsi="Arial" w:cs="Arial"/>
          <w:i/>
          <w:sz w:val="22"/>
          <w:szCs w:val="22"/>
          <w:lang w:val="en-US"/>
        </w:rPr>
        <w:t>1</w:t>
      </w:r>
      <w:r w:rsidR="004008F2" w:rsidRPr="006E7896">
        <w:rPr>
          <w:rFonts w:ascii="Arial" w:hAnsi="Arial" w:cs="Arial"/>
          <w:i/>
          <w:sz w:val="22"/>
          <w:szCs w:val="22"/>
          <w:lang w:val="en-US"/>
        </w:rPr>
        <w:t>.</w:t>
      </w:r>
      <w:r w:rsidRPr="006E7896">
        <w:rPr>
          <w:rFonts w:ascii="Arial" w:hAnsi="Arial" w:cs="Arial"/>
          <w:i/>
          <w:sz w:val="22"/>
          <w:szCs w:val="22"/>
          <w:lang w:val="en-US"/>
        </w:rPr>
        <w:t xml:space="preserve"> </w:t>
      </w:r>
      <w:r w:rsidRPr="006E7896">
        <w:rPr>
          <w:rFonts w:ascii="Arial" w:hAnsi="Arial" w:cs="Arial"/>
          <w:sz w:val="22"/>
          <w:szCs w:val="22"/>
          <w:lang w:val="en-US"/>
        </w:rPr>
        <w:t xml:space="preserve">Automotive glass that is </w:t>
      </w:r>
      <w:r>
        <w:rPr>
          <w:rFonts w:ascii="Arial" w:hAnsi="Arial" w:cs="Arial"/>
          <w:sz w:val="22"/>
          <w:szCs w:val="22"/>
          <w:lang w:val="en-US"/>
        </w:rPr>
        <w:t xml:space="preserve">encapsulated </w:t>
      </w:r>
      <w:r w:rsidRPr="006E7896">
        <w:rPr>
          <w:rFonts w:ascii="Arial" w:hAnsi="Arial" w:cs="Arial"/>
          <w:sz w:val="22"/>
          <w:szCs w:val="22"/>
          <w:lang w:val="en-US"/>
        </w:rPr>
        <w:t xml:space="preserve">in molds </w:t>
      </w:r>
      <w:r>
        <w:rPr>
          <w:rFonts w:ascii="Arial" w:hAnsi="Arial" w:cs="Arial"/>
          <w:sz w:val="22"/>
          <w:szCs w:val="22"/>
          <w:lang w:val="en-US"/>
        </w:rPr>
        <w:t xml:space="preserve">on the basis of BBG’s </w:t>
      </w:r>
      <w:r w:rsidRPr="006E7896">
        <w:rPr>
          <w:rFonts w:ascii="Arial" w:hAnsi="Arial" w:cs="Arial"/>
          <w:sz w:val="22"/>
          <w:szCs w:val="22"/>
          <w:lang w:val="en-US"/>
        </w:rPr>
        <w:t xml:space="preserve">new PUR flush sealing concept </w:t>
      </w:r>
      <w:r>
        <w:rPr>
          <w:rFonts w:ascii="Arial" w:hAnsi="Arial" w:cs="Arial"/>
          <w:sz w:val="22"/>
          <w:szCs w:val="22"/>
          <w:lang w:val="en-US"/>
        </w:rPr>
        <w:t xml:space="preserve">is </w:t>
      </w:r>
      <w:r w:rsidRPr="006E7896">
        <w:rPr>
          <w:rFonts w:ascii="Arial" w:hAnsi="Arial" w:cs="Arial"/>
          <w:sz w:val="22"/>
          <w:szCs w:val="22"/>
          <w:lang w:val="en-US"/>
        </w:rPr>
        <w:t xml:space="preserve">much less </w:t>
      </w:r>
      <w:r>
        <w:rPr>
          <w:rFonts w:ascii="Arial" w:hAnsi="Arial" w:cs="Arial"/>
          <w:sz w:val="22"/>
          <w:szCs w:val="22"/>
          <w:lang w:val="en-US"/>
        </w:rPr>
        <w:t xml:space="preserve">prone to breakage </w:t>
      </w:r>
      <w:r w:rsidRPr="006E7896">
        <w:rPr>
          <w:rFonts w:ascii="Arial" w:hAnsi="Arial" w:cs="Arial"/>
          <w:sz w:val="22"/>
          <w:szCs w:val="22"/>
          <w:lang w:val="en-US"/>
        </w:rPr>
        <w:t xml:space="preserve">than with conventional molds. The </w:t>
      </w:r>
      <w:r>
        <w:rPr>
          <w:rFonts w:ascii="Arial" w:hAnsi="Arial" w:cs="Arial"/>
          <w:sz w:val="22"/>
          <w:szCs w:val="22"/>
          <w:lang w:val="en-US"/>
        </w:rPr>
        <w:t xml:space="preserve">reject </w:t>
      </w:r>
      <w:r w:rsidRPr="006E7896">
        <w:rPr>
          <w:rFonts w:ascii="Arial" w:hAnsi="Arial" w:cs="Arial"/>
          <w:sz w:val="22"/>
          <w:szCs w:val="22"/>
          <w:lang w:val="en-US"/>
        </w:rPr>
        <w:t xml:space="preserve">rate </w:t>
      </w:r>
      <w:r>
        <w:rPr>
          <w:rFonts w:ascii="Arial" w:hAnsi="Arial" w:cs="Arial"/>
          <w:sz w:val="22"/>
          <w:szCs w:val="22"/>
          <w:lang w:val="en-US"/>
        </w:rPr>
        <w:t>decreases</w:t>
      </w:r>
      <w:r w:rsidRPr="006E7896">
        <w:rPr>
          <w:rFonts w:ascii="Arial" w:hAnsi="Arial" w:cs="Arial"/>
          <w:sz w:val="22"/>
          <w:szCs w:val="22"/>
          <w:lang w:val="en-US"/>
        </w:rPr>
        <w:t xml:space="preserve"> noticeably</w:t>
      </w:r>
      <w:r>
        <w:rPr>
          <w:rFonts w:ascii="Arial" w:hAnsi="Arial" w:cs="Arial"/>
          <w:sz w:val="22"/>
          <w:szCs w:val="22"/>
          <w:lang w:val="en-US"/>
        </w:rPr>
        <w:t xml:space="preserve"> while encapsulation </w:t>
      </w:r>
      <w:r w:rsidRPr="006E7896">
        <w:rPr>
          <w:rFonts w:ascii="Arial" w:hAnsi="Arial" w:cs="Arial"/>
          <w:sz w:val="22"/>
          <w:szCs w:val="22"/>
          <w:lang w:val="en-US"/>
        </w:rPr>
        <w:t>with polyurethane (PUR) is more precise. As a result, necessary rework is reduced to up to a quarter of the time</w:t>
      </w:r>
      <w:r>
        <w:rPr>
          <w:rFonts w:ascii="Arial" w:hAnsi="Arial" w:cs="Arial"/>
          <w:sz w:val="22"/>
          <w:szCs w:val="22"/>
          <w:lang w:val="en-US"/>
        </w:rPr>
        <w:t xml:space="preserve"> originally spent on reworking components</w:t>
      </w:r>
      <w:r w:rsidRPr="006E7896">
        <w:rPr>
          <w:rFonts w:ascii="Arial" w:hAnsi="Arial" w:cs="Arial"/>
          <w:sz w:val="22"/>
          <w:szCs w:val="22"/>
          <w:lang w:val="en-US"/>
        </w:rPr>
        <w:t xml:space="preserve">. </w:t>
      </w:r>
      <w:r w:rsidR="00D02A37">
        <w:rPr>
          <w:rFonts w:ascii="Arial" w:hAnsi="Arial" w:cs="Arial"/>
          <w:sz w:val="22"/>
          <w:szCs w:val="22"/>
          <w:lang w:val="en-US"/>
        </w:rPr>
        <w:t xml:space="preserve">According to </w:t>
      </w:r>
      <w:r>
        <w:rPr>
          <w:rFonts w:ascii="Arial" w:hAnsi="Arial" w:cs="Arial"/>
          <w:sz w:val="22"/>
          <w:szCs w:val="22"/>
          <w:lang w:val="en-US"/>
        </w:rPr>
        <w:t xml:space="preserve">BBG, the </w:t>
      </w:r>
      <w:r w:rsidRPr="00114438">
        <w:rPr>
          <w:rFonts w:ascii="Arial" w:hAnsi="Arial" w:cs="Arial"/>
          <w:bCs/>
          <w:sz w:val="22"/>
          <w:szCs w:val="22"/>
          <w:lang w:val="en-US"/>
        </w:rPr>
        <w:t>manufacturer of molds, machinery and plants</w:t>
      </w:r>
      <w:r>
        <w:rPr>
          <w:rFonts w:ascii="Arial" w:hAnsi="Arial" w:cs="Arial"/>
          <w:bCs/>
          <w:sz w:val="22"/>
          <w:szCs w:val="22"/>
          <w:lang w:val="en-US"/>
        </w:rPr>
        <w:t>,</w:t>
      </w:r>
      <w:r w:rsidRPr="006E7896">
        <w:rPr>
          <w:rFonts w:ascii="Arial" w:hAnsi="Arial" w:cs="Arial"/>
          <w:sz w:val="22"/>
          <w:szCs w:val="22"/>
          <w:lang w:val="en-US"/>
        </w:rPr>
        <w:t xml:space="preserve"> </w:t>
      </w:r>
      <w:r w:rsidR="00D02A37">
        <w:rPr>
          <w:rFonts w:ascii="Arial" w:hAnsi="Arial" w:cs="Arial"/>
          <w:sz w:val="22"/>
          <w:szCs w:val="22"/>
          <w:lang w:val="en-US"/>
        </w:rPr>
        <w:t xml:space="preserve">this is reported by </w:t>
      </w:r>
      <w:r w:rsidRPr="006E7896">
        <w:rPr>
          <w:rFonts w:ascii="Arial" w:hAnsi="Arial" w:cs="Arial"/>
          <w:sz w:val="22"/>
          <w:szCs w:val="22"/>
          <w:lang w:val="en-US"/>
        </w:rPr>
        <w:t xml:space="preserve">customers who already </w:t>
      </w:r>
      <w:r>
        <w:rPr>
          <w:rFonts w:ascii="Arial" w:hAnsi="Arial" w:cs="Arial"/>
          <w:sz w:val="22"/>
          <w:szCs w:val="22"/>
          <w:lang w:val="en-US"/>
        </w:rPr>
        <w:t xml:space="preserve">rely on </w:t>
      </w:r>
      <w:r w:rsidRPr="006E7896">
        <w:rPr>
          <w:rFonts w:ascii="Arial" w:hAnsi="Arial" w:cs="Arial"/>
          <w:sz w:val="22"/>
          <w:szCs w:val="22"/>
          <w:lang w:val="en-US"/>
        </w:rPr>
        <w:t xml:space="preserve">the new </w:t>
      </w:r>
      <w:r>
        <w:rPr>
          <w:rFonts w:ascii="Arial" w:hAnsi="Arial" w:cs="Arial"/>
          <w:sz w:val="22"/>
          <w:szCs w:val="22"/>
          <w:lang w:val="en-US"/>
        </w:rPr>
        <w:t xml:space="preserve">BBG </w:t>
      </w:r>
      <w:r w:rsidRPr="006E7896">
        <w:rPr>
          <w:rFonts w:ascii="Arial" w:hAnsi="Arial" w:cs="Arial"/>
          <w:sz w:val="22"/>
          <w:szCs w:val="22"/>
          <w:lang w:val="en-US"/>
        </w:rPr>
        <w:t>technology</w:t>
      </w:r>
      <w:r w:rsidRPr="00D81822">
        <w:rPr>
          <w:rFonts w:ascii="Arial" w:hAnsi="Arial" w:cs="Arial"/>
          <w:sz w:val="22"/>
          <w:szCs w:val="22"/>
          <w:lang w:val="en-US"/>
        </w:rPr>
        <w:t xml:space="preserve">. It can be used for single-pane </w:t>
      </w:r>
      <w:r w:rsidR="00D81822" w:rsidRPr="00D81822">
        <w:rPr>
          <w:rFonts w:ascii="Arial" w:hAnsi="Arial" w:cs="Arial"/>
          <w:sz w:val="22"/>
          <w:szCs w:val="22"/>
          <w:lang w:val="en-US"/>
        </w:rPr>
        <w:t>tempered</w:t>
      </w:r>
      <w:r w:rsidRPr="00D81822">
        <w:rPr>
          <w:rFonts w:ascii="Arial" w:hAnsi="Arial" w:cs="Arial"/>
          <w:sz w:val="22"/>
          <w:szCs w:val="22"/>
          <w:lang w:val="en-US"/>
        </w:rPr>
        <w:t xml:space="preserve"> glass</w:t>
      </w:r>
      <w:r w:rsidR="00D02A37" w:rsidRPr="00D81822">
        <w:rPr>
          <w:rFonts w:ascii="Arial" w:hAnsi="Arial" w:cs="Arial"/>
          <w:sz w:val="22"/>
          <w:szCs w:val="22"/>
          <w:lang w:val="en-US"/>
        </w:rPr>
        <w:t>,</w:t>
      </w:r>
      <w:r w:rsidRPr="00D81822">
        <w:rPr>
          <w:rFonts w:ascii="Arial" w:hAnsi="Arial" w:cs="Arial"/>
          <w:sz w:val="22"/>
          <w:szCs w:val="22"/>
          <w:lang w:val="en-US"/>
        </w:rPr>
        <w:t xml:space="preserve"> as well as laminated glass</w:t>
      </w:r>
      <w:r w:rsidR="00D02A37" w:rsidRPr="00D81822">
        <w:rPr>
          <w:rFonts w:ascii="Arial" w:hAnsi="Arial" w:cs="Arial"/>
          <w:sz w:val="22"/>
          <w:szCs w:val="22"/>
          <w:lang w:val="en-US"/>
        </w:rPr>
        <w:t>,</w:t>
      </w:r>
      <w:r w:rsidRPr="00D81822">
        <w:rPr>
          <w:rFonts w:ascii="Arial" w:hAnsi="Arial" w:cs="Arial"/>
          <w:sz w:val="22"/>
          <w:szCs w:val="22"/>
          <w:lang w:val="en-US"/>
        </w:rPr>
        <w:t xml:space="preserve"> and </w:t>
      </w:r>
      <w:r w:rsidR="00D01B89" w:rsidRPr="00D81822">
        <w:rPr>
          <w:rFonts w:ascii="Arial" w:hAnsi="Arial" w:cs="Arial"/>
          <w:sz w:val="22"/>
          <w:szCs w:val="22"/>
          <w:lang w:val="en-US"/>
        </w:rPr>
        <w:t xml:space="preserve">“fragile” </w:t>
      </w:r>
      <w:r w:rsidR="00B37EE9" w:rsidRPr="00D81822">
        <w:rPr>
          <w:rFonts w:ascii="Arial" w:hAnsi="Arial" w:cs="Arial"/>
          <w:sz w:val="22"/>
          <w:szCs w:val="22"/>
          <w:lang w:val="en-US"/>
        </w:rPr>
        <w:t>semi-tempered glass</w:t>
      </w:r>
      <w:r w:rsidRPr="00D81822">
        <w:rPr>
          <w:rFonts w:ascii="Arial" w:hAnsi="Arial" w:cs="Arial"/>
          <w:sz w:val="22"/>
          <w:szCs w:val="22"/>
          <w:lang w:val="en-US"/>
        </w:rPr>
        <w:t>.</w:t>
      </w:r>
      <w:r w:rsidR="00B37EE9">
        <w:rPr>
          <w:rFonts w:ascii="Arial" w:hAnsi="Arial" w:cs="Arial"/>
          <w:sz w:val="22"/>
          <w:szCs w:val="22"/>
          <w:lang w:val="en-US"/>
        </w:rPr>
        <w:t xml:space="preserve"> </w:t>
      </w:r>
    </w:p>
    <w:p w14:paraId="0D571A3D" w14:textId="77777777" w:rsidR="00B1434D" w:rsidRPr="006E7896" w:rsidRDefault="006E7896" w:rsidP="006E7896">
      <w:pPr>
        <w:spacing w:after="120" w:line="360" w:lineRule="auto"/>
        <w:rPr>
          <w:rFonts w:ascii="Arial" w:hAnsi="Arial" w:cs="Arial"/>
          <w:b/>
          <w:bCs/>
          <w:sz w:val="22"/>
          <w:szCs w:val="22"/>
          <w:lang w:val="en-US"/>
        </w:rPr>
      </w:pPr>
      <w:r w:rsidRPr="006E7896">
        <w:rPr>
          <w:rFonts w:ascii="Arial" w:hAnsi="Arial" w:cs="Arial"/>
          <w:b/>
          <w:bCs/>
          <w:sz w:val="22"/>
          <w:szCs w:val="22"/>
          <w:lang w:val="en-US"/>
        </w:rPr>
        <w:t>Large</w:t>
      </w:r>
      <w:r>
        <w:rPr>
          <w:rFonts w:ascii="Arial" w:hAnsi="Arial" w:cs="Arial"/>
          <w:b/>
          <w:bCs/>
          <w:sz w:val="22"/>
          <w:szCs w:val="22"/>
          <w:lang w:val="en-US"/>
        </w:rPr>
        <w:t>-format</w:t>
      </w:r>
      <w:r w:rsidRPr="006E7896">
        <w:rPr>
          <w:rFonts w:ascii="Arial" w:hAnsi="Arial" w:cs="Arial"/>
          <w:b/>
          <w:bCs/>
          <w:sz w:val="22"/>
          <w:szCs w:val="22"/>
          <w:lang w:val="en-US"/>
        </w:rPr>
        <w:t xml:space="preserve"> and switchable car glass: risk of breakage and costly rework</w:t>
      </w:r>
    </w:p>
    <w:p w14:paraId="6196486F" w14:textId="0CA2E489" w:rsidR="006E7896" w:rsidRPr="003E5F8F" w:rsidRDefault="006E7896" w:rsidP="006E7896">
      <w:pPr>
        <w:spacing w:after="120" w:line="360" w:lineRule="auto"/>
        <w:rPr>
          <w:rFonts w:ascii="Arial" w:hAnsi="Arial" w:cs="Arial"/>
          <w:sz w:val="22"/>
          <w:szCs w:val="22"/>
          <w:lang w:val="en-US"/>
        </w:rPr>
      </w:pPr>
      <w:r w:rsidRPr="00C9147D">
        <w:rPr>
          <w:rFonts w:ascii="Arial" w:hAnsi="Arial" w:cs="Arial"/>
          <w:sz w:val="22"/>
          <w:szCs w:val="22"/>
          <w:lang w:val="en-US"/>
        </w:rPr>
        <w:t>Increasingly thinner and larger automotive glass</w:t>
      </w:r>
      <w:r w:rsidR="00C9147D">
        <w:rPr>
          <w:rFonts w:ascii="Arial" w:hAnsi="Arial" w:cs="Arial"/>
          <w:sz w:val="22"/>
          <w:szCs w:val="22"/>
          <w:lang w:val="en-US"/>
        </w:rPr>
        <w:t xml:space="preserve"> pane</w:t>
      </w:r>
      <w:r w:rsidR="00D21F5A">
        <w:rPr>
          <w:rFonts w:ascii="Arial" w:hAnsi="Arial" w:cs="Arial"/>
          <w:sz w:val="22"/>
          <w:szCs w:val="22"/>
          <w:lang w:val="en-US"/>
        </w:rPr>
        <w:t>l</w:t>
      </w:r>
      <w:r w:rsidR="00C9147D">
        <w:rPr>
          <w:rFonts w:ascii="Arial" w:hAnsi="Arial" w:cs="Arial"/>
          <w:sz w:val="22"/>
          <w:szCs w:val="22"/>
          <w:lang w:val="en-US"/>
        </w:rPr>
        <w:t>s</w:t>
      </w:r>
      <w:r w:rsidRPr="00C9147D">
        <w:rPr>
          <w:rFonts w:ascii="Arial" w:hAnsi="Arial" w:cs="Arial"/>
          <w:sz w:val="22"/>
          <w:szCs w:val="22"/>
          <w:lang w:val="en-US"/>
        </w:rPr>
        <w:t xml:space="preserve">, as well as the integration of additional </w:t>
      </w:r>
      <w:r w:rsidR="00C9147D">
        <w:rPr>
          <w:rFonts w:ascii="Arial" w:hAnsi="Arial" w:cs="Arial"/>
          <w:sz w:val="22"/>
          <w:szCs w:val="22"/>
          <w:lang w:val="en-US"/>
        </w:rPr>
        <w:t xml:space="preserve">features </w:t>
      </w:r>
      <w:r w:rsidRPr="00C9147D">
        <w:rPr>
          <w:rFonts w:ascii="Arial" w:hAnsi="Arial" w:cs="Arial"/>
          <w:sz w:val="22"/>
          <w:szCs w:val="22"/>
          <w:lang w:val="en-US"/>
        </w:rPr>
        <w:t xml:space="preserve">in switchable </w:t>
      </w:r>
      <w:r w:rsidR="00C9147D">
        <w:rPr>
          <w:rFonts w:ascii="Arial" w:hAnsi="Arial" w:cs="Arial"/>
          <w:sz w:val="22"/>
          <w:szCs w:val="22"/>
          <w:lang w:val="en-US"/>
        </w:rPr>
        <w:t xml:space="preserve">smart </w:t>
      </w:r>
      <w:r w:rsidRPr="00C9147D">
        <w:rPr>
          <w:rFonts w:ascii="Arial" w:hAnsi="Arial" w:cs="Arial"/>
          <w:sz w:val="22"/>
          <w:szCs w:val="22"/>
          <w:lang w:val="en-US"/>
        </w:rPr>
        <w:t xml:space="preserve">glass, for example for </w:t>
      </w:r>
      <w:r w:rsidRPr="00FD220C">
        <w:rPr>
          <w:rFonts w:ascii="Arial" w:hAnsi="Arial" w:cs="Arial"/>
          <w:sz w:val="22"/>
          <w:szCs w:val="22"/>
          <w:lang w:val="en-US"/>
        </w:rPr>
        <w:t>darkening</w:t>
      </w:r>
      <w:r w:rsidR="00D02A37" w:rsidRPr="00FD220C">
        <w:rPr>
          <w:rFonts w:ascii="Arial" w:hAnsi="Arial" w:cs="Arial"/>
          <w:sz w:val="22"/>
          <w:szCs w:val="22"/>
          <w:lang w:val="en-US"/>
        </w:rPr>
        <w:t xml:space="preserve"> the </w:t>
      </w:r>
      <w:r w:rsidR="00CC4150" w:rsidRPr="00FD220C">
        <w:rPr>
          <w:rFonts w:ascii="Arial" w:hAnsi="Arial" w:cs="Arial"/>
          <w:sz w:val="22"/>
          <w:szCs w:val="22"/>
          <w:lang w:val="en-US"/>
        </w:rPr>
        <w:t>glass panels</w:t>
      </w:r>
      <w:r w:rsidRPr="00FD220C">
        <w:rPr>
          <w:rFonts w:ascii="Arial" w:hAnsi="Arial" w:cs="Arial"/>
          <w:sz w:val="22"/>
          <w:szCs w:val="22"/>
          <w:lang w:val="en-US"/>
        </w:rPr>
        <w:t>, present</w:t>
      </w:r>
      <w:r w:rsidRPr="00C9147D">
        <w:rPr>
          <w:rFonts w:ascii="Arial" w:hAnsi="Arial" w:cs="Arial"/>
          <w:sz w:val="22"/>
          <w:szCs w:val="22"/>
          <w:lang w:val="en-US"/>
        </w:rPr>
        <w:t xml:space="preserve"> suppliers with </w:t>
      </w:r>
      <w:r w:rsidR="00D02A37">
        <w:rPr>
          <w:rFonts w:ascii="Arial" w:hAnsi="Arial" w:cs="Arial"/>
          <w:sz w:val="22"/>
          <w:szCs w:val="22"/>
          <w:lang w:val="en-US"/>
        </w:rPr>
        <w:t xml:space="preserve">ever more </w:t>
      </w:r>
      <w:r w:rsidRPr="00C9147D">
        <w:rPr>
          <w:rFonts w:ascii="Arial" w:hAnsi="Arial" w:cs="Arial"/>
          <w:sz w:val="22"/>
          <w:szCs w:val="22"/>
          <w:lang w:val="en-US"/>
        </w:rPr>
        <w:t xml:space="preserve">challenges. </w:t>
      </w:r>
      <w:r w:rsidR="00C9147D" w:rsidRPr="00C9147D">
        <w:rPr>
          <w:rFonts w:ascii="Arial" w:hAnsi="Arial" w:cs="Arial"/>
          <w:sz w:val="22"/>
          <w:szCs w:val="22"/>
          <w:lang w:val="en-US"/>
        </w:rPr>
        <w:t xml:space="preserve">Bernhard </w:t>
      </w:r>
      <w:proofErr w:type="spellStart"/>
      <w:r w:rsidR="00C9147D" w:rsidRPr="00C9147D">
        <w:rPr>
          <w:rFonts w:ascii="Arial" w:hAnsi="Arial" w:cs="Arial"/>
          <w:sz w:val="22"/>
          <w:szCs w:val="22"/>
          <w:lang w:val="en-US"/>
        </w:rPr>
        <w:t>Satzger</w:t>
      </w:r>
      <w:proofErr w:type="spellEnd"/>
      <w:r w:rsidRPr="00C9147D">
        <w:rPr>
          <w:rFonts w:ascii="Arial" w:hAnsi="Arial" w:cs="Arial"/>
          <w:sz w:val="22"/>
          <w:szCs w:val="22"/>
          <w:lang w:val="en-US"/>
        </w:rPr>
        <w:t xml:space="preserve">, senior sales and project manager at </w:t>
      </w:r>
      <w:r w:rsidR="00C9147D">
        <w:rPr>
          <w:rFonts w:ascii="Arial" w:hAnsi="Arial" w:cs="Arial"/>
          <w:sz w:val="22"/>
          <w:szCs w:val="22"/>
          <w:lang w:val="en-US"/>
        </w:rPr>
        <w:t>BBG</w:t>
      </w:r>
      <w:r w:rsidRPr="00C9147D">
        <w:rPr>
          <w:rFonts w:ascii="Arial" w:hAnsi="Arial" w:cs="Arial"/>
          <w:sz w:val="22"/>
          <w:szCs w:val="22"/>
          <w:lang w:val="en-US"/>
        </w:rPr>
        <w:t xml:space="preserve">, has </w:t>
      </w:r>
      <w:r w:rsidR="00C9147D">
        <w:rPr>
          <w:rFonts w:ascii="Arial" w:hAnsi="Arial" w:cs="Arial"/>
          <w:sz w:val="22"/>
          <w:szCs w:val="22"/>
          <w:lang w:val="en-US"/>
        </w:rPr>
        <w:t xml:space="preserve">done comprehensive research into </w:t>
      </w:r>
      <w:r w:rsidRPr="00C9147D">
        <w:rPr>
          <w:rFonts w:ascii="Arial" w:hAnsi="Arial" w:cs="Arial"/>
          <w:sz w:val="22"/>
          <w:szCs w:val="22"/>
          <w:lang w:val="en-US"/>
        </w:rPr>
        <w:t xml:space="preserve">the subject: "One important reason </w:t>
      </w:r>
      <w:r w:rsidR="00C9147D">
        <w:rPr>
          <w:rFonts w:ascii="Arial" w:hAnsi="Arial" w:cs="Arial"/>
          <w:sz w:val="22"/>
          <w:szCs w:val="22"/>
          <w:lang w:val="en-US"/>
        </w:rPr>
        <w:t xml:space="preserve">why people are moving away </w:t>
      </w:r>
      <w:r w:rsidRPr="00C9147D">
        <w:rPr>
          <w:rFonts w:ascii="Arial" w:hAnsi="Arial" w:cs="Arial"/>
          <w:sz w:val="22"/>
          <w:szCs w:val="22"/>
          <w:lang w:val="en-US"/>
        </w:rPr>
        <w:t>from the classic sliding</w:t>
      </w:r>
      <w:r w:rsidR="00C9147D">
        <w:rPr>
          <w:rFonts w:ascii="Arial" w:hAnsi="Arial" w:cs="Arial"/>
          <w:sz w:val="22"/>
          <w:szCs w:val="22"/>
          <w:lang w:val="en-US"/>
        </w:rPr>
        <w:t xml:space="preserve">/tilting sunroof </w:t>
      </w:r>
      <w:r w:rsidRPr="00C9147D">
        <w:rPr>
          <w:rFonts w:ascii="Arial" w:hAnsi="Arial" w:cs="Arial"/>
          <w:sz w:val="22"/>
          <w:szCs w:val="22"/>
          <w:lang w:val="en-US"/>
        </w:rPr>
        <w:t xml:space="preserve">and </w:t>
      </w:r>
      <w:r w:rsidR="00D02A37">
        <w:rPr>
          <w:rFonts w:ascii="Arial" w:hAnsi="Arial" w:cs="Arial"/>
          <w:sz w:val="22"/>
          <w:szCs w:val="22"/>
          <w:lang w:val="en-US"/>
        </w:rPr>
        <w:t xml:space="preserve">are </w:t>
      </w:r>
      <w:r w:rsidR="00C9147D">
        <w:rPr>
          <w:rFonts w:ascii="Arial" w:hAnsi="Arial" w:cs="Arial"/>
          <w:sz w:val="22"/>
          <w:szCs w:val="22"/>
          <w:lang w:val="en-US"/>
        </w:rPr>
        <w:t xml:space="preserve">choosing </w:t>
      </w:r>
      <w:r w:rsidRPr="00C9147D">
        <w:rPr>
          <w:rFonts w:ascii="Arial" w:hAnsi="Arial" w:cs="Arial"/>
          <w:sz w:val="22"/>
          <w:szCs w:val="22"/>
          <w:lang w:val="en-US"/>
        </w:rPr>
        <w:t xml:space="preserve">panoramic windows and roofs </w:t>
      </w:r>
      <w:r w:rsidR="00C9147D">
        <w:rPr>
          <w:rFonts w:ascii="Arial" w:hAnsi="Arial" w:cs="Arial"/>
          <w:sz w:val="22"/>
          <w:szCs w:val="22"/>
          <w:lang w:val="en-US"/>
        </w:rPr>
        <w:t xml:space="preserve">instead </w:t>
      </w:r>
      <w:r w:rsidRPr="00C9147D">
        <w:rPr>
          <w:rFonts w:ascii="Arial" w:hAnsi="Arial" w:cs="Arial"/>
          <w:sz w:val="22"/>
          <w:szCs w:val="22"/>
          <w:lang w:val="en-US"/>
        </w:rPr>
        <w:t xml:space="preserve">is </w:t>
      </w:r>
      <w:r w:rsidR="00C9147D">
        <w:rPr>
          <w:rFonts w:ascii="Arial" w:hAnsi="Arial" w:cs="Arial"/>
          <w:sz w:val="22"/>
          <w:szCs w:val="22"/>
          <w:lang w:val="en-US"/>
        </w:rPr>
        <w:t xml:space="preserve">the fact </w:t>
      </w:r>
      <w:r w:rsidRPr="00C9147D">
        <w:rPr>
          <w:rFonts w:ascii="Arial" w:hAnsi="Arial" w:cs="Arial"/>
          <w:sz w:val="22"/>
          <w:szCs w:val="22"/>
          <w:lang w:val="en-US"/>
        </w:rPr>
        <w:t xml:space="preserve">that </w:t>
      </w:r>
      <w:r w:rsidR="00C9147D">
        <w:rPr>
          <w:rFonts w:ascii="Arial" w:hAnsi="Arial" w:cs="Arial"/>
          <w:sz w:val="22"/>
          <w:szCs w:val="22"/>
          <w:lang w:val="en-US"/>
        </w:rPr>
        <w:t xml:space="preserve">the latter allow </w:t>
      </w:r>
      <w:r w:rsidRPr="00C9147D">
        <w:rPr>
          <w:rFonts w:ascii="Arial" w:hAnsi="Arial" w:cs="Arial"/>
          <w:sz w:val="22"/>
          <w:szCs w:val="22"/>
          <w:lang w:val="en-US"/>
        </w:rPr>
        <w:t xml:space="preserve">more light into the interior of a car. </w:t>
      </w:r>
      <w:r w:rsidR="00D02A37">
        <w:rPr>
          <w:rFonts w:ascii="Arial" w:hAnsi="Arial" w:cs="Arial"/>
          <w:sz w:val="22"/>
          <w:szCs w:val="22"/>
          <w:lang w:val="en-US"/>
        </w:rPr>
        <w:t>C</w:t>
      </w:r>
      <w:r w:rsidR="00C9147D">
        <w:rPr>
          <w:rFonts w:ascii="Arial" w:hAnsi="Arial" w:cs="Arial"/>
          <w:sz w:val="22"/>
          <w:szCs w:val="22"/>
          <w:lang w:val="en-US"/>
        </w:rPr>
        <w:t xml:space="preserve">ustomers </w:t>
      </w:r>
      <w:r w:rsidR="00D02A37">
        <w:rPr>
          <w:rFonts w:ascii="Arial" w:hAnsi="Arial" w:cs="Arial"/>
          <w:sz w:val="22"/>
          <w:szCs w:val="22"/>
          <w:lang w:val="en-US"/>
        </w:rPr>
        <w:t xml:space="preserve">currently </w:t>
      </w:r>
      <w:r w:rsidR="00C9147D">
        <w:rPr>
          <w:rFonts w:ascii="Arial" w:hAnsi="Arial" w:cs="Arial"/>
          <w:sz w:val="22"/>
          <w:szCs w:val="22"/>
          <w:lang w:val="en-US"/>
        </w:rPr>
        <w:t>very much appreciate a</w:t>
      </w:r>
      <w:r w:rsidRPr="00C9147D">
        <w:rPr>
          <w:rFonts w:ascii="Arial" w:hAnsi="Arial" w:cs="Arial"/>
          <w:sz w:val="22"/>
          <w:szCs w:val="22"/>
          <w:lang w:val="en-US"/>
        </w:rPr>
        <w:t xml:space="preserve"> bright ambience </w:t>
      </w:r>
      <w:r w:rsidR="00C9147D">
        <w:rPr>
          <w:rFonts w:ascii="Arial" w:hAnsi="Arial" w:cs="Arial"/>
          <w:sz w:val="22"/>
          <w:szCs w:val="22"/>
          <w:lang w:val="en-US"/>
        </w:rPr>
        <w:t>that creates a feeling of open space around them.</w:t>
      </w:r>
      <w:r w:rsidRPr="003E5F8F">
        <w:rPr>
          <w:rFonts w:ascii="Arial" w:hAnsi="Arial" w:cs="Arial"/>
          <w:sz w:val="22"/>
          <w:szCs w:val="22"/>
          <w:lang w:val="en-US"/>
        </w:rPr>
        <w:t xml:space="preserve">" </w:t>
      </w:r>
    </w:p>
    <w:p w14:paraId="5D65C5F4" w14:textId="14ECE034" w:rsidR="001964C1" w:rsidRPr="001964C1" w:rsidRDefault="001964C1" w:rsidP="001964C1">
      <w:pPr>
        <w:spacing w:after="120" w:line="360" w:lineRule="auto"/>
        <w:rPr>
          <w:rFonts w:ascii="Arial" w:hAnsi="Arial" w:cs="Arial"/>
          <w:sz w:val="22"/>
          <w:szCs w:val="22"/>
          <w:lang w:val="en-US"/>
        </w:rPr>
      </w:pPr>
      <w:r w:rsidRPr="001964C1">
        <w:rPr>
          <w:rFonts w:ascii="Arial" w:hAnsi="Arial" w:cs="Arial"/>
          <w:sz w:val="22"/>
          <w:szCs w:val="22"/>
          <w:lang w:val="en-US"/>
        </w:rPr>
        <w:t xml:space="preserve">In addition, panoramic </w:t>
      </w:r>
      <w:r w:rsidR="00D02A37">
        <w:rPr>
          <w:rFonts w:ascii="Arial" w:hAnsi="Arial" w:cs="Arial"/>
          <w:sz w:val="22"/>
          <w:szCs w:val="22"/>
          <w:lang w:val="en-US"/>
        </w:rPr>
        <w:t xml:space="preserve">sunroofs </w:t>
      </w:r>
      <w:r w:rsidRPr="001964C1">
        <w:rPr>
          <w:rFonts w:ascii="Arial" w:hAnsi="Arial" w:cs="Arial"/>
          <w:sz w:val="22"/>
          <w:szCs w:val="22"/>
          <w:lang w:val="en-US"/>
        </w:rPr>
        <w:t>are</w:t>
      </w:r>
      <w:r>
        <w:rPr>
          <w:rFonts w:ascii="Arial" w:hAnsi="Arial" w:cs="Arial"/>
          <w:sz w:val="22"/>
          <w:szCs w:val="22"/>
          <w:lang w:val="en-US"/>
        </w:rPr>
        <w:t xml:space="preserve"> more lightweight</w:t>
      </w:r>
      <w:r w:rsidRPr="001964C1">
        <w:rPr>
          <w:rFonts w:ascii="Arial" w:hAnsi="Arial" w:cs="Arial"/>
          <w:sz w:val="22"/>
          <w:szCs w:val="22"/>
          <w:lang w:val="en-US"/>
        </w:rPr>
        <w:t xml:space="preserve">, </w:t>
      </w:r>
      <w:r>
        <w:rPr>
          <w:rFonts w:ascii="Arial" w:hAnsi="Arial" w:cs="Arial"/>
          <w:sz w:val="22"/>
          <w:szCs w:val="22"/>
          <w:lang w:val="en-US"/>
        </w:rPr>
        <w:t xml:space="preserve">i.e. they </w:t>
      </w:r>
      <w:r w:rsidRPr="00FD220C">
        <w:rPr>
          <w:rFonts w:ascii="Arial" w:hAnsi="Arial" w:cs="Arial"/>
          <w:sz w:val="22"/>
          <w:szCs w:val="22"/>
          <w:lang w:val="en-US"/>
        </w:rPr>
        <w:t xml:space="preserve">allow </w:t>
      </w:r>
      <w:r w:rsidR="000271C1" w:rsidRPr="00FD220C">
        <w:rPr>
          <w:rFonts w:ascii="Arial" w:hAnsi="Arial" w:cs="Arial"/>
          <w:sz w:val="22"/>
          <w:szCs w:val="22"/>
          <w:lang w:val="en-US"/>
        </w:rPr>
        <w:t xml:space="preserve">car </w:t>
      </w:r>
      <w:r w:rsidRPr="00FD220C">
        <w:rPr>
          <w:rFonts w:ascii="Arial" w:hAnsi="Arial" w:cs="Arial"/>
          <w:sz w:val="22"/>
          <w:szCs w:val="22"/>
          <w:lang w:val="en-US"/>
        </w:rPr>
        <w:t>manufacturer</w:t>
      </w:r>
      <w:r w:rsidR="00D02A37" w:rsidRPr="00FD220C">
        <w:rPr>
          <w:rFonts w:ascii="Arial" w:hAnsi="Arial" w:cs="Arial"/>
          <w:sz w:val="22"/>
          <w:szCs w:val="22"/>
          <w:lang w:val="en-US"/>
        </w:rPr>
        <w:t>s</w:t>
      </w:r>
      <w:r w:rsidRPr="001964C1">
        <w:rPr>
          <w:rFonts w:ascii="Arial" w:hAnsi="Arial" w:cs="Arial"/>
          <w:sz w:val="22"/>
          <w:szCs w:val="22"/>
          <w:lang w:val="en-US"/>
        </w:rPr>
        <w:t xml:space="preserve"> to reduce the overall weight of the vehicle at the same time. In extreme cases, even the entire roof panel can be </w:t>
      </w:r>
      <w:r w:rsidR="00560B04">
        <w:rPr>
          <w:rFonts w:ascii="Arial" w:hAnsi="Arial" w:cs="Arial"/>
          <w:sz w:val="22"/>
          <w:szCs w:val="22"/>
          <w:lang w:val="en-US"/>
        </w:rPr>
        <w:t xml:space="preserve">designed as a </w:t>
      </w:r>
      <w:r w:rsidRPr="001964C1">
        <w:rPr>
          <w:rFonts w:ascii="Arial" w:hAnsi="Arial" w:cs="Arial"/>
          <w:sz w:val="22"/>
          <w:szCs w:val="22"/>
          <w:lang w:val="en-US"/>
        </w:rPr>
        <w:t>glass</w:t>
      </w:r>
      <w:r w:rsidR="00560B04">
        <w:rPr>
          <w:rFonts w:ascii="Arial" w:hAnsi="Arial" w:cs="Arial"/>
          <w:sz w:val="22"/>
          <w:szCs w:val="22"/>
          <w:lang w:val="en-US"/>
        </w:rPr>
        <w:t xml:space="preserve"> panel</w:t>
      </w:r>
      <w:r w:rsidRPr="001964C1">
        <w:rPr>
          <w:rFonts w:ascii="Arial" w:hAnsi="Arial" w:cs="Arial"/>
          <w:sz w:val="22"/>
          <w:szCs w:val="22"/>
          <w:lang w:val="en-US"/>
        </w:rPr>
        <w:t xml:space="preserve">, </w:t>
      </w:r>
      <w:r w:rsidR="00560B04">
        <w:rPr>
          <w:rFonts w:ascii="Arial" w:hAnsi="Arial" w:cs="Arial"/>
          <w:sz w:val="22"/>
          <w:szCs w:val="22"/>
          <w:lang w:val="en-US"/>
        </w:rPr>
        <w:t xml:space="preserve">thus resulting in considerable </w:t>
      </w:r>
      <w:r w:rsidRPr="001964C1">
        <w:rPr>
          <w:rFonts w:ascii="Arial" w:hAnsi="Arial" w:cs="Arial"/>
          <w:sz w:val="22"/>
          <w:szCs w:val="22"/>
          <w:lang w:val="en-US"/>
        </w:rPr>
        <w:t xml:space="preserve">weight and cost savings. </w:t>
      </w:r>
      <w:r w:rsidR="00560B04">
        <w:rPr>
          <w:rFonts w:ascii="Arial" w:hAnsi="Arial" w:cs="Arial"/>
          <w:sz w:val="22"/>
          <w:szCs w:val="22"/>
          <w:lang w:val="en-US"/>
        </w:rPr>
        <w:t xml:space="preserve">As </w:t>
      </w:r>
      <w:proofErr w:type="spellStart"/>
      <w:r w:rsidRPr="001964C1">
        <w:rPr>
          <w:rFonts w:ascii="Arial" w:hAnsi="Arial" w:cs="Arial"/>
          <w:sz w:val="22"/>
          <w:szCs w:val="22"/>
          <w:lang w:val="en-US"/>
        </w:rPr>
        <w:t>Satzger</w:t>
      </w:r>
      <w:proofErr w:type="spellEnd"/>
      <w:r w:rsidRPr="001964C1">
        <w:rPr>
          <w:rFonts w:ascii="Arial" w:hAnsi="Arial" w:cs="Arial"/>
          <w:sz w:val="22"/>
          <w:szCs w:val="22"/>
          <w:lang w:val="en-US"/>
        </w:rPr>
        <w:t xml:space="preserve"> adds, "This trend is very </w:t>
      </w:r>
      <w:r w:rsidR="00560B04">
        <w:rPr>
          <w:rFonts w:ascii="Arial" w:hAnsi="Arial" w:cs="Arial"/>
          <w:sz w:val="22"/>
          <w:szCs w:val="22"/>
          <w:lang w:val="en-US"/>
        </w:rPr>
        <w:t xml:space="preserve">strong </w:t>
      </w:r>
      <w:r w:rsidRPr="001964C1">
        <w:rPr>
          <w:rFonts w:ascii="Arial" w:hAnsi="Arial" w:cs="Arial"/>
          <w:sz w:val="22"/>
          <w:szCs w:val="22"/>
          <w:lang w:val="en-US"/>
        </w:rPr>
        <w:t xml:space="preserve">at the moment but it presents glass </w:t>
      </w:r>
      <w:r w:rsidRPr="00FD220C">
        <w:rPr>
          <w:rFonts w:ascii="Arial" w:hAnsi="Arial" w:cs="Arial"/>
          <w:sz w:val="22"/>
          <w:szCs w:val="22"/>
          <w:lang w:val="en-US"/>
        </w:rPr>
        <w:t>suppliers and</w:t>
      </w:r>
      <w:r w:rsidR="00D01B89" w:rsidRPr="00FD220C">
        <w:rPr>
          <w:rFonts w:ascii="Arial" w:hAnsi="Arial" w:cs="Arial"/>
          <w:sz w:val="22"/>
          <w:szCs w:val="22"/>
          <w:lang w:val="en-US"/>
        </w:rPr>
        <w:t xml:space="preserve"> </w:t>
      </w:r>
      <w:r w:rsidR="00D01B89" w:rsidRPr="0033566F">
        <w:rPr>
          <w:rFonts w:ascii="Arial" w:hAnsi="Arial" w:cs="Arial"/>
          <w:sz w:val="22"/>
          <w:szCs w:val="22"/>
          <w:lang w:val="en-US"/>
        </w:rPr>
        <w:t>glass processor</w:t>
      </w:r>
      <w:r w:rsidR="0033566F" w:rsidRPr="0033566F">
        <w:rPr>
          <w:rFonts w:ascii="Arial" w:hAnsi="Arial" w:cs="Arial"/>
          <w:sz w:val="22"/>
          <w:szCs w:val="22"/>
          <w:lang w:val="en-US"/>
        </w:rPr>
        <w:t xml:space="preserve">s </w:t>
      </w:r>
      <w:r w:rsidRPr="001964C1">
        <w:rPr>
          <w:rFonts w:ascii="Arial" w:hAnsi="Arial" w:cs="Arial"/>
          <w:sz w:val="22"/>
          <w:szCs w:val="22"/>
          <w:lang w:val="en-US"/>
        </w:rPr>
        <w:t xml:space="preserve">with new challenges." </w:t>
      </w:r>
    </w:p>
    <w:p w14:paraId="2468169B" w14:textId="77777777" w:rsidR="00560B04" w:rsidRPr="00560B04" w:rsidRDefault="00560B04" w:rsidP="007503A4">
      <w:pPr>
        <w:spacing w:after="120" w:line="360" w:lineRule="auto"/>
        <w:rPr>
          <w:rFonts w:ascii="Arial" w:hAnsi="Arial" w:cs="Arial"/>
          <w:sz w:val="22"/>
          <w:szCs w:val="22"/>
          <w:lang w:val="en-US"/>
        </w:rPr>
      </w:pPr>
      <w:r w:rsidRPr="00560B04">
        <w:rPr>
          <w:rFonts w:ascii="Arial" w:hAnsi="Arial" w:cs="Arial"/>
          <w:sz w:val="22"/>
          <w:szCs w:val="22"/>
          <w:lang w:val="en-US"/>
        </w:rPr>
        <w:lastRenderedPageBreak/>
        <w:t xml:space="preserve">According to </w:t>
      </w:r>
      <w:r>
        <w:rPr>
          <w:rFonts w:ascii="Arial" w:hAnsi="Arial" w:cs="Arial"/>
          <w:sz w:val="22"/>
          <w:szCs w:val="22"/>
          <w:lang w:val="en-US"/>
        </w:rPr>
        <w:t xml:space="preserve">the </w:t>
      </w:r>
      <w:r w:rsidRPr="00560B04">
        <w:rPr>
          <w:rFonts w:ascii="Arial" w:hAnsi="Arial" w:cs="Arial"/>
          <w:sz w:val="22"/>
          <w:szCs w:val="22"/>
          <w:lang w:val="en-US"/>
        </w:rPr>
        <w:t xml:space="preserve">automotive supplier Continental, around five square meters of glass </w:t>
      </w:r>
      <w:r>
        <w:rPr>
          <w:rFonts w:ascii="Arial" w:hAnsi="Arial" w:cs="Arial"/>
          <w:sz w:val="22"/>
          <w:szCs w:val="22"/>
          <w:lang w:val="en-US"/>
        </w:rPr>
        <w:t xml:space="preserve">are </w:t>
      </w:r>
      <w:r w:rsidRPr="00560B04">
        <w:rPr>
          <w:rFonts w:ascii="Arial" w:hAnsi="Arial" w:cs="Arial"/>
          <w:sz w:val="22"/>
          <w:szCs w:val="22"/>
          <w:lang w:val="en-US"/>
        </w:rPr>
        <w:t xml:space="preserve">already </w:t>
      </w:r>
      <w:r w:rsidR="00D02A37">
        <w:rPr>
          <w:rFonts w:ascii="Arial" w:hAnsi="Arial" w:cs="Arial"/>
          <w:sz w:val="22"/>
          <w:szCs w:val="22"/>
          <w:lang w:val="en-US"/>
        </w:rPr>
        <w:t>fitted</w:t>
      </w:r>
      <w:r w:rsidRPr="00560B04">
        <w:rPr>
          <w:rFonts w:ascii="Arial" w:hAnsi="Arial" w:cs="Arial"/>
          <w:sz w:val="22"/>
          <w:szCs w:val="22"/>
          <w:lang w:val="en-US"/>
        </w:rPr>
        <w:t xml:space="preserve"> </w:t>
      </w:r>
      <w:r>
        <w:rPr>
          <w:rFonts w:ascii="Arial" w:hAnsi="Arial" w:cs="Arial"/>
          <w:sz w:val="22"/>
          <w:szCs w:val="22"/>
          <w:lang w:val="en-US"/>
        </w:rPr>
        <w:t xml:space="preserve">on average </w:t>
      </w:r>
      <w:r w:rsidRPr="00560B04">
        <w:rPr>
          <w:rFonts w:ascii="Arial" w:hAnsi="Arial" w:cs="Arial"/>
          <w:sz w:val="22"/>
          <w:szCs w:val="22"/>
          <w:lang w:val="en-US"/>
        </w:rPr>
        <w:t xml:space="preserve">in a car today. A large panoramic </w:t>
      </w:r>
      <w:r w:rsidR="00D02A37">
        <w:rPr>
          <w:rFonts w:ascii="Arial" w:hAnsi="Arial" w:cs="Arial"/>
          <w:sz w:val="22"/>
          <w:szCs w:val="22"/>
          <w:lang w:val="en-US"/>
        </w:rPr>
        <w:t>sun</w:t>
      </w:r>
      <w:r w:rsidRPr="00560B04">
        <w:rPr>
          <w:rFonts w:ascii="Arial" w:hAnsi="Arial" w:cs="Arial"/>
          <w:sz w:val="22"/>
          <w:szCs w:val="22"/>
          <w:lang w:val="en-US"/>
        </w:rPr>
        <w:t>roof adds another 2.5 square meters of glass. Before automotive glass is installed in vehicles, it is pr</w:t>
      </w:r>
      <w:r>
        <w:rPr>
          <w:rFonts w:ascii="Arial" w:hAnsi="Arial" w:cs="Arial"/>
          <w:sz w:val="22"/>
          <w:szCs w:val="22"/>
          <w:lang w:val="en-US"/>
        </w:rPr>
        <w:t>ovided with</w:t>
      </w:r>
      <w:r w:rsidRPr="00560B04">
        <w:rPr>
          <w:rFonts w:ascii="Arial" w:hAnsi="Arial" w:cs="Arial"/>
          <w:sz w:val="22"/>
          <w:szCs w:val="22"/>
          <w:lang w:val="en-US"/>
        </w:rPr>
        <w:t xml:space="preserve"> frames made of polyurethane.</w:t>
      </w:r>
    </w:p>
    <w:p w14:paraId="4838008A" w14:textId="73EA8200" w:rsidR="003A5E43" w:rsidRPr="003E5F8F" w:rsidRDefault="00560B04" w:rsidP="007503A4">
      <w:pPr>
        <w:spacing w:after="120" w:line="360" w:lineRule="auto"/>
        <w:rPr>
          <w:rFonts w:ascii="Arial" w:hAnsi="Arial" w:cs="Arial"/>
          <w:b/>
          <w:bCs/>
          <w:sz w:val="22"/>
          <w:szCs w:val="22"/>
          <w:lang w:val="en-US"/>
        </w:rPr>
      </w:pPr>
      <w:r w:rsidRPr="00FD220C">
        <w:rPr>
          <w:rFonts w:ascii="Arial" w:hAnsi="Arial" w:cs="Arial"/>
          <w:b/>
          <w:bCs/>
          <w:sz w:val="22"/>
          <w:szCs w:val="22"/>
          <w:lang w:val="en-US"/>
        </w:rPr>
        <w:t xml:space="preserve">Large-format </w:t>
      </w:r>
      <w:r w:rsidR="000271C1" w:rsidRPr="00FD220C">
        <w:rPr>
          <w:rFonts w:ascii="Arial" w:hAnsi="Arial" w:cs="Arial"/>
          <w:b/>
          <w:bCs/>
          <w:sz w:val="22"/>
          <w:szCs w:val="22"/>
          <w:lang w:val="en-US"/>
        </w:rPr>
        <w:t xml:space="preserve">glass panels </w:t>
      </w:r>
      <w:r w:rsidRPr="00FD220C">
        <w:rPr>
          <w:rFonts w:ascii="Arial" w:hAnsi="Arial" w:cs="Arial"/>
          <w:b/>
          <w:bCs/>
          <w:sz w:val="22"/>
          <w:szCs w:val="22"/>
          <w:lang w:val="en-US"/>
        </w:rPr>
        <w:t>are a challenge</w:t>
      </w:r>
    </w:p>
    <w:p w14:paraId="27798BDF" w14:textId="252F1B73" w:rsidR="00560B04" w:rsidRPr="00560B04" w:rsidRDefault="00560B04" w:rsidP="007503A4">
      <w:pPr>
        <w:spacing w:after="120" w:line="360" w:lineRule="auto"/>
        <w:rPr>
          <w:rFonts w:ascii="Arial" w:hAnsi="Arial" w:cs="Arial"/>
          <w:sz w:val="22"/>
          <w:szCs w:val="22"/>
          <w:lang w:val="en-US"/>
        </w:rPr>
      </w:pPr>
      <w:r w:rsidRPr="00560B04">
        <w:rPr>
          <w:rFonts w:ascii="Arial" w:hAnsi="Arial" w:cs="Arial"/>
          <w:sz w:val="22"/>
          <w:szCs w:val="22"/>
          <w:lang w:val="en-US"/>
        </w:rPr>
        <w:t>However, due to the manufacturing process, large</w:t>
      </w:r>
      <w:r>
        <w:rPr>
          <w:rFonts w:ascii="Arial" w:hAnsi="Arial" w:cs="Arial"/>
          <w:sz w:val="22"/>
          <w:szCs w:val="22"/>
          <w:lang w:val="en-US"/>
        </w:rPr>
        <w:t>-format glass pane</w:t>
      </w:r>
      <w:r w:rsidR="00D21F5A">
        <w:rPr>
          <w:rFonts w:ascii="Arial" w:hAnsi="Arial" w:cs="Arial"/>
          <w:sz w:val="22"/>
          <w:szCs w:val="22"/>
          <w:lang w:val="en-US"/>
        </w:rPr>
        <w:t>l</w:t>
      </w:r>
      <w:r>
        <w:rPr>
          <w:rFonts w:ascii="Arial" w:hAnsi="Arial" w:cs="Arial"/>
          <w:sz w:val="22"/>
          <w:szCs w:val="22"/>
          <w:lang w:val="en-US"/>
        </w:rPr>
        <w:t xml:space="preserve">s </w:t>
      </w:r>
      <w:r w:rsidRPr="00560B04">
        <w:rPr>
          <w:rFonts w:ascii="Arial" w:hAnsi="Arial" w:cs="Arial"/>
          <w:sz w:val="22"/>
          <w:szCs w:val="22"/>
          <w:lang w:val="en-US"/>
        </w:rPr>
        <w:t>ofte</w:t>
      </w:r>
      <w:r>
        <w:rPr>
          <w:rFonts w:ascii="Arial" w:hAnsi="Arial" w:cs="Arial"/>
          <w:sz w:val="22"/>
          <w:szCs w:val="22"/>
          <w:lang w:val="en-US"/>
        </w:rPr>
        <w:t xml:space="preserve">n </w:t>
      </w:r>
      <w:r w:rsidR="00D02A37">
        <w:rPr>
          <w:rFonts w:ascii="Arial" w:hAnsi="Arial" w:cs="Arial"/>
          <w:sz w:val="22"/>
          <w:szCs w:val="22"/>
          <w:lang w:val="en-US"/>
        </w:rPr>
        <w:t xml:space="preserve">come with </w:t>
      </w:r>
      <w:r>
        <w:rPr>
          <w:rFonts w:ascii="Arial" w:hAnsi="Arial" w:cs="Arial"/>
          <w:sz w:val="22"/>
          <w:szCs w:val="22"/>
          <w:lang w:val="en-US"/>
        </w:rPr>
        <w:t xml:space="preserve">wavy edges </w:t>
      </w:r>
      <w:r w:rsidRPr="00560B04">
        <w:rPr>
          <w:rFonts w:ascii="Arial" w:hAnsi="Arial" w:cs="Arial"/>
          <w:sz w:val="22"/>
          <w:szCs w:val="22"/>
          <w:lang w:val="en-US"/>
        </w:rPr>
        <w:t xml:space="preserve">and </w:t>
      </w:r>
      <w:r>
        <w:rPr>
          <w:rFonts w:ascii="Arial" w:hAnsi="Arial" w:cs="Arial"/>
          <w:sz w:val="22"/>
          <w:szCs w:val="22"/>
          <w:lang w:val="en-US"/>
        </w:rPr>
        <w:t xml:space="preserve">bending </w:t>
      </w:r>
      <w:r w:rsidRPr="00560B04">
        <w:rPr>
          <w:rFonts w:ascii="Arial" w:hAnsi="Arial" w:cs="Arial"/>
          <w:sz w:val="22"/>
          <w:szCs w:val="22"/>
          <w:lang w:val="en-US"/>
        </w:rPr>
        <w:t xml:space="preserve">deviations of up to 5 mm. </w:t>
      </w:r>
      <w:r>
        <w:rPr>
          <w:rFonts w:ascii="Arial" w:hAnsi="Arial" w:cs="Arial"/>
          <w:sz w:val="22"/>
          <w:szCs w:val="22"/>
          <w:lang w:val="en-US"/>
        </w:rPr>
        <w:t>The pane</w:t>
      </w:r>
      <w:r w:rsidR="00D21F5A">
        <w:rPr>
          <w:rFonts w:ascii="Arial" w:hAnsi="Arial" w:cs="Arial"/>
          <w:sz w:val="22"/>
          <w:szCs w:val="22"/>
          <w:lang w:val="en-US"/>
        </w:rPr>
        <w:t>l</w:t>
      </w:r>
      <w:r>
        <w:rPr>
          <w:rFonts w:ascii="Arial" w:hAnsi="Arial" w:cs="Arial"/>
          <w:sz w:val="22"/>
          <w:szCs w:val="22"/>
          <w:lang w:val="en-US"/>
        </w:rPr>
        <w:t xml:space="preserve">s are </w:t>
      </w:r>
      <w:r w:rsidRPr="00560B04">
        <w:rPr>
          <w:rFonts w:ascii="Arial" w:hAnsi="Arial" w:cs="Arial"/>
          <w:sz w:val="22"/>
          <w:szCs w:val="22"/>
          <w:lang w:val="en-US"/>
        </w:rPr>
        <w:t xml:space="preserve">therefore difficult </w:t>
      </w:r>
      <w:r>
        <w:rPr>
          <w:rFonts w:ascii="Arial" w:hAnsi="Arial" w:cs="Arial"/>
          <w:sz w:val="22"/>
          <w:szCs w:val="22"/>
          <w:lang w:val="en-US"/>
        </w:rPr>
        <w:t>to handle and to encapsulate</w:t>
      </w:r>
      <w:r w:rsidRPr="00560B04">
        <w:rPr>
          <w:rFonts w:ascii="Arial" w:hAnsi="Arial" w:cs="Arial"/>
          <w:sz w:val="22"/>
          <w:szCs w:val="22"/>
          <w:lang w:val="en-US"/>
        </w:rPr>
        <w:t>.</w:t>
      </w:r>
    </w:p>
    <w:p w14:paraId="7CF7A667" w14:textId="73C0983E" w:rsidR="00242B06" w:rsidRPr="003E5F8F" w:rsidRDefault="00242B06" w:rsidP="007503A4">
      <w:pPr>
        <w:spacing w:after="120" w:line="360" w:lineRule="auto"/>
        <w:rPr>
          <w:rFonts w:ascii="Arial" w:hAnsi="Arial" w:cs="Arial"/>
          <w:sz w:val="22"/>
          <w:szCs w:val="22"/>
          <w:lang w:val="en-US"/>
        </w:rPr>
      </w:pPr>
      <w:r w:rsidRPr="00242B06">
        <w:rPr>
          <w:rFonts w:ascii="Arial" w:hAnsi="Arial" w:cs="Arial"/>
          <w:sz w:val="22"/>
          <w:szCs w:val="22"/>
          <w:lang w:val="en-US"/>
        </w:rPr>
        <w:t xml:space="preserve">There </w:t>
      </w:r>
      <w:r w:rsidRPr="00FD220C">
        <w:rPr>
          <w:rFonts w:ascii="Arial" w:hAnsi="Arial" w:cs="Arial"/>
          <w:sz w:val="22"/>
          <w:szCs w:val="22"/>
          <w:lang w:val="en-US"/>
        </w:rPr>
        <w:t>are two problems:</w:t>
      </w:r>
      <w:r w:rsidR="000271C1" w:rsidRPr="00FD220C">
        <w:rPr>
          <w:rFonts w:ascii="Arial" w:hAnsi="Arial" w:cs="Arial"/>
          <w:sz w:val="22"/>
          <w:szCs w:val="22"/>
          <w:lang w:val="en-US"/>
        </w:rPr>
        <w:t xml:space="preserve"> </w:t>
      </w:r>
      <w:r w:rsidR="000271C1" w:rsidRPr="0033566F">
        <w:rPr>
          <w:rFonts w:ascii="Arial" w:hAnsi="Arial" w:cs="Arial"/>
          <w:sz w:val="22"/>
          <w:szCs w:val="22"/>
          <w:lang w:val="en-US"/>
        </w:rPr>
        <w:t>Ben</w:t>
      </w:r>
      <w:r w:rsidR="0033566F" w:rsidRPr="0033566F">
        <w:rPr>
          <w:rFonts w:ascii="Arial" w:hAnsi="Arial" w:cs="Arial"/>
          <w:sz w:val="22"/>
          <w:szCs w:val="22"/>
          <w:lang w:val="en-US"/>
        </w:rPr>
        <w:t>t</w:t>
      </w:r>
      <w:r w:rsidRPr="00FD220C">
        <w:rPr>
          <w:rFonts w:ascii="Arial" w:hAnsi="Arial" w:cs="Arial"/>
          <w:sz w:val="22"/>
          <w:szCs w:val="22"/>
          <w:lang w:val="en-US"/>
        </w:rPr>
        <w:t xml:space="preserve"> glass</w:t>
      </w:r>
      <w:r w:rsidR="000271C1" w:rsidRPr="00FD220C">
        <w:rPr>
          <w:rFonts w:ascii="Arial" w:hAnsi="Arial" w:cs="Arial"/>
          <w:sz w:val="22"/>
          <w:szCs w:val="22"/>
          <w:lang w:val="en-US"/>
        </w:rPr>
        <w:t xml:space="preserve"> panels</w:t>
      </w:r>
      <w:r w:rsidRPr="00FD220C">
        <w:rPr>
          <w:rFonts w:ascii="Arial" w:hAnsi="Arial" w:cs="Arial"/>
          <w:sz w:val="22"/>
          <w:szCs w:val="22"/>
          <w:lang w:val="en-US"/>
        </w:rPr>
        <w:t xml:space="preserve"> that have a size of several</w:t>
      </w:r>
      <w:r w:rsidRPr="00242B06">
        <w:rPr>
          <w:rFonts w:ascii="Arial" w:hAnsi="Arial" w:cs="Arial"/>
          <w:sz w:val="22"/>
          <w:szCs w:val="22"/>
          <w:lang w:val="en-US"/>
        </w:rPr>
        <w:t xml:space="preserve"> square meters </w:t>
      </w:r>
      <w:r>
        <w:rPr>
          <w:rFonts w:ascii="Arial" w:hAnsi="Arial" w:cs="Arial"/>
          <w:sz w:val="22"/>
          <w:szCs w:val="22"/>
          <w:lang w:val="en-US"/>
        </w:rPr>
        <w:t xml:space="preserve">and </w:t>
      </w:r>
      <w:r w:rsidRPr="00FD220C">
        <w:rPr>
          <w:rFonts w:ascii="Arial" w:hAnsi="Arial" w:cs="Arial"/>
          <w:sz w:val="22"/>
          <w:szCs w:val="22"/>
          <w:lang w:val="en-US"/>
        </w:rPr>
        <w:t xml:space="preserve">come </w:t>
      </w:r>
      <w:r w:rsidR="00D02A37" w:rsidRPr="00FD220C">
        <w:rPr>
          <w:rFonts w:ascii="Arial" w:hAnsi="Arial" w:cs="Arial"/>
          <w:sz w:val="22"/>
          <w:szCs w:val="22"/>
          <w:lang w:val="en-US"/>
        </w:rPr>
        <w:t>in</w:t>
      </w:r>
      <w:r w:rsidRPr="00FD220C">
        <w:rPr>
          <w:rFonts w:ascii="Arial" w:hAnsi="Arial" w:cs="Arial"/>
          <w:sz w:val="22"/>
          <w:szCs w:val="22"/>
          <w:lang w:val="en-US"/>
        </w:rPr>
        <w:t xml:space="preserve"> complex geometries are usually made of multi-layer laminated glass. Glass pane</w:t>
      </w:r>
      <w:r w:rsidR="000271C1" w:rsidRPr="00FD220C">
        <w:rPr>
          <w:rFonts w:ascii="Arial" w:hAnsi="Arial" w:cs="Arial"/>
          <w:sz w:val="22"/>
          <w:szCs w:val="22"/>
          <w:lang w:val="en-US"/>
        </w:rPr>
        <w:t>l</w:t>
      </w:r>
      <w:r w:rsidRPr="00FD220C">
        <w:rPr>
          <w:rFonts w:ascii="Arial" w:hAnsi="Arial" w:cs="Arial"/>
          <w:sz w:val="22"/>
          <w:szCs w:val="22"/>
          <w:lang w:val="en-US"/>
        </w:rPr>
        <w:t xml:space="preserve">s have a total thickness of 4.8 to 6 mm and are </w:t>
      </w:r>
      <w:r w:rsidR="0033566F" w:rsidRPr="0033566F">
        <w:rPr>
          <w:rFonts w:ascii="Arial" w:hAnsi="Arial" w:cs="Arial"/>
          <w:sz w:val="22"/>
          <w:szCs w:val="22"/>
          <w:lang w:val="en-US"/>
        </w:rPr>
        <w:t>prone</w:t>
      </w:r>
      <w:r w:rsidRPr="00FD220C">
        <w:rPr>
          <w:rFonts w:ascii="Arial" w:hAnsi="Arial" w:cs="Arial"/>
          <w:sz w:val="22"/>
          <w:szCs w:val="22"/>
          <w:lang w:val="en-US"/>
        </w:rPr>
        <w:t xml:space="preserve"> to develop cracks during PUR encapsulation. Since the </w:t>
      </w:r>
      <w:r w:rsidR="00CC4150" w:rsidRPr="00FD220C">
        <w:rPr>
          <w:rFonts w:ascii="Arial" w:hAnsi="Arial" w:cs="Arial"/>
          <w:sz w:val="22"/>
          <w:szCs w:val="22"/>
          <w:lang w:val="en-US"/>
        </w:rPr>
        <w:t>glass</w:t>
      </w:r>
      <w:r w:rsidR="00D81822">
        <w:rPr>
          <w:rFonts w:ascii="Arial" w:hAnsi="Arial" w:cs="Arial"/>
          <w:sz w:val="22"/>
          <w:szCs w:val="22"/>
          <w:lang w:val="en-US"/>
        </w:rPr>
        <w:t xml:space="preserve"> panels</w:t>
      </w:r>
      <w:r w:rsidRPr="00FD220C">
        <w:rPr>
          <w:rFonts w:ascii="Arial" w:hAnsi="Arial" w:cs="Arial"/>
          <w:sz w:val="22"/>
          <w:szCs w:val="22"/>
          <w:lang w:val="en-US"/>
        </w:rPr>
        <w:t xml:space="preserve"> sometimes are very wavy, </w:t>
      </w:r>
      <w:r w:rsidR="00120901" w:rsidRPr="00FD220C">
        <w:rPr>
          <w:rFonts w:ascii="Arial" w:hAnsi="Arial" w:cs="Arial"/>
          <w:sz w:val="22"/>
          <w:szCs w:val="22"/>
          <w:lang w:val="en-US"/>
        </w:rPr>
        <w:t>polyurethane often leaks onto the inside of the pane</w:t>
      </w:r>
      <w:r w:rsidR="00D21F5A">
        <w:rPr>
          <w:rFonts w:ascii="Arial" w:hAnsi="Arial" w:cs="Arial"/>
          <w:sz w:val="22"/>
          <w:szCs w:val="22"/>
          <w:lang w:val="en-US"/>
        </w:rPr>
        <w:t>l</w:t>
      </w:r>
      <w:r w:rsidR="00120901" w:rsidRPr="00FD220C">
        <w:rPr>
          <w:rFonts w:ascii="Arial" w:hAnsi="Arial" w:cs="Arial"/>
          <w:sz w:val="22"/>
          <w:szCs w:val="22"/>
          <w:lang w:val="en-US"/>
        </w:rPr>
        <w:t xml:space="preserve"> </w:t>
      </w:r>
      <w:r w:rsidRPr="00FD220C">
        <w:rPr>
          <w:rFonts w:ascii="Arial" w:hAnsi="Arial" w:cs="Arial"/>
          <w:sz w:val="22"/>
          <w:szCs w:val="22"/>
          <w:lang w:val="en-US"/>
        </w:rPr>
        <w:t>during the encapsulation process. "</w:t>
      </w:r>
      <w:r w:rsidR="00120901" w:rsidRPr="00FD220C">
        <w:rPr>
          <w:rFonts w:ascii="Arial" w:hAnsi="Arial" w:cs="Arial"/>
          <w:sz w:val="22"/>
          <w:szCs w:val="22"/>
          <w:lang w:val="en-US"/>
        </w:rPr>
        <w:t xml:space="preserve">There is leakage of </w:t>
      </w:r>
      <w:r w:rsidR="00D02A37" w:rsidRPr="00FD220C">
        <w:rPr>
          <w:rFonts w:ascii="Arial" w:hAnsi="Arial" w:cs="Arial"/>
          <w:sz w:val="22"/>
          <w:szCs w:val="22"/>
          <w:lang w:val="en-US"/>
        </w:rPr>
        <w:t>p</w:t>
      </w:r>
      <w:r w:rsidR="00974331" w:rsidRPr="00FD220C">
        <w:rPr>
          <w:rFonts w:ascii="Arial" w:hAnsi="Arial" w:cs="Arial"/>
          <w:sz w:val="22"/>
          <w:szCs w:val="22"/>
          <w:lang w:val="en-US"/>
        </w:rPr>
        <w:t>olyurethane</w:t>
      </w:r>
      <w:r w:rsidRPr="00FD220C">
        <w:rPr>
          <w:rFonts w:ascii="Arial" w:hAnsi="Arial" w:cs="Arial"/>
          <w:sz w:val="22"/>
          <w:szCs w:val="22"/>
          <w:lang w:val="en-US"/>
        </w:rPr>
        <w:t xml:space="preserve">, which causes imprecise edges, </w:t>
      </w:r>
      <w:r w:rsidR="0033566F">
        <w:rPr>
          <w:rFonts w:ascii="Arial" w:hAnsi="Arial" w:cs="Arial"/>
          <w:sz w:val="22"/>
          <w:szCs w:val="22"/>
          <w:lang w:val="en-US"/>
        </w:rPr>
        <w:t xml:space="preserve">and </w:t>
      </w:r>
      <w:r w:rsidRPr="00FD220C">
        <w:rPr>
          <w:rFonts w:ascii="Arial" w:hAnsi="Arial" w:cs="Arial"/>
          <w:sz w:val="22"/>
          <w:szCs w:val="22"/>
          <w:lang w:val="en-US"/>
        </w:rPr>
        <w:t xml:space="preserve">then has to be laboriously </w:t>
      </w:r>
      <w:r w:rsidR="0033566F">
        <w:rPr>
          <w:rFonts w:ascii="Arial" w:hAnsi="Arial" w:cs="Arial"/>
          <w:sz w:val="22"/>
          <w:szCs w:val="22"/>
          <w:lang w:val="en-US"/>
        </w:rPr>
        <w:t xml:space="preserve">removed </w:t>
      </w:r>
      <w:r w:rsidRPr="00FD220C">
        <w:rPr>
          <w:rFonts w:ascii="Arial" w:hAnsi="Arial" w:cs="Arial"/>
          <w:sz w:val="22"/>
          <w:szCs w:val="22"/>
          <w:lang w:val="en-US"/>
        </w:rPr>
        <w:t>by hand. This can take five minutes per pane</w:t>
      </w:r>
      <w:r w:rsidR="00D21F5A">
        <w:rPr>
          <w:rFonts w:ascii="Arial" w:hAnsi="Arial" w:cs="Arial"/>
          <w:sz w:val="22"/>
          <w:szCs w:val="22"/>
          <w:lang w:val="en-US"/>
        </w:rPr>
        <w:t>l</w:t>
      </w:r>
      <w:r w:rsidRPr="00FD220C">
        <w:rPr>
          <w:rFonts w:ascii="Arial" w:hAnsi="Arial" w:cs="Arial"/>
          <w:sz w:val="22"/>
          <w:szCs w:val="22"/>
          <w:lang w:val="en-US"/>
        </w:rPr>
        <w:t>."</w:t>
      </w:r>
    </w:p>
    <w:p w14:paraId="43B7A6B1" w14:textId="38D70E0E" w:rsidR="00C32768" w:rsidRPr="0033566F" w:rsidRDefault="00C32768" w:rsidP="007503A4">
      <w:pPr>
        <w:spacing w:after="120" w:line="360" w:lineRule="auto"/>
        <w:rPr>
          <w:rFonts w:ascii="Arial" w:hAnsi="Arial" w:cs="Arial"/>
          <w:sz w:val="22"/>
          <w:szCs w:val="22"/>
          <w:lang w:val="en-US"/>
        </w:rPr>
      </w:pPr>
      <w:proofErr w:type="spellStart"/>
      <w:r>
        <w:rPr>
          <w:rFonts w:ascii="Arial" w:hAnsi="Arial" w:cs="Arial"/>
          <w:sz w:val="22"/>
          <w:szCs w:val="22"/>
          <w:lang w:val="en-US"/>
        </w:rPr>
        <w:t>Satzger</w:t>
      </w:r>
      <w:proofErr w:type="spellEnd"/>
      <w:r w:rsidRPr="00C32768">
        <w:rPr>
          <w:rFonts w:ascii="Arial" w:hAnsi="Arial" w:cs="Arial"/>
          <w:sz w:val="22"/>
          <w:szCs w:val="22"/>
          <w:lang w:val="en-US"/>
        </w:rPr>
        <w:t xml:space="preserve"> has been involved in the project planning of </w:t>
      </w:r>
      <w:r>
        <w:rPr>
          <w:rFonts w:ascii="Arial" w:hAnsi="Arial" w:cs="Arial"/>
          <w:sz w:val="22"/>
          <w:szCs w:val="22"/>
          <w:lang w:val="en-US"/>
        </w:rPr>
        <w:t xml:space="preserve">molds </w:t>
      </w:r>
      <w:r w:rsidRPr="00C32768">
        <w:rPr>
          <w:rFonts w:ascii="Arial" w:hAnsi="Arial" w:cs="Arial"/>
          <w:sz w:val="22"/>
          <w:szCs w:val="22"/>
          <w:lang w:val="en-US"/>
        </w:rPr>
        <w:t xml:space="preserve">for glass finishing with PUR, TPE and PVC at </w:t>
      </w:r>
      <w:r>
        <w:rPr>
          <w:rFonts w:ascii="Arial" w:hAnsi="Arial" w:cs="Arial"/>
          <w:sz w:val="22"/>
          <w:szCs w:val="22"/>
          <w:lang w:val="en-US"/>
        </w:rPr>
        <w:t xml:space="preserve">BBG </w:t>
      </w:r>
      <w:r w:rsidRPr="00C32768">
        <w:rPr>
          <w:rFonts w:ascii="Arial" w:hAnsi="Arial" w:cs="Arial"/>
          <w:sz w:val="22"/>
          <w:szCs w:val="22"/>
          <w:lang w:val="en-US"/>
        </w:rPr>
        <w:t xml:space="preserve">for many years. He </w:t>
      </w:r>
      <w:r w:rsidR="00D02A37">
        <w:rPr>
          <w:rFonts w:ascii="Arial" w:hAnsi="Arial" w:cs="Arial"/>
          <w:sz w:val="22"/>
          <w:szCs w:val="22"/>
          <w:lang w:val="en-US"/>
        </w:rPr>
        <w:t xml:space="preserve">did not want to reconcile himself with </w:t>
      </w:r>
      <w:r w:rsidRPr="00C32768">
        <w:rPr>
          <w:rFonts w:ascii="Arial" w:hAnsi="Arial" w:cs="Arial"/>
          <w:sz w:val="22"/>
          <w:szCs w:val="22"/>
          <w:lang w:val="en-US"/>
        </w:rPr>
        <w:t xml:space="preserve">the fact that more glass breakage occurs </w:t>
      </w:r>
      <w:r w:rsidR="00D02A37">
        <w:rPr>
          <w:rFonts w:ascii="Arial" w:hAnsi="Arial" w:cs="Arial"/>
          <w:sz w:val="22"/>
          <w:szCs w:val="22"/>
          <w:lang w:val="en-US"/>
        </w:rPr>
        <w:t xml:space="preserve">as </w:t>
      </w:r>
      <w:r w:rsidRPr="00C32768">
        <w:rPr>
          <w:rFonts w:ascii="Arial" w:hAnsi="Arial" w:cs="Arial"/>
          <w:sz w:val="22"/>
          <w:szCs w:val="22"/>
          <w:lang w:val="en-US"/>
        </w:rPr>
        <w:t xml:space="preserve">automotive glass </w:t>
      </w:r>
      <w:r w:rsidR="00D02A37">
        <w:rPr>
          <w:rFonts w:ascii="Arial" w:hAnsi="Arial" w:cs="Arial"/>
          <w:sz w:val="22"/>
          <w:szCs w:val="22"/>
          <w:lang w:val="en-US"/>
        </w:rPr>
        <w:t xml:space="preserve">formats become larger and require </w:t>
      </w:r>
      <w:r w:rsidRPr="00C32768">
        <w:rPr>
          <w:rFonts w:ascii="Arial" w:hAnsi="Arial" w:cs="Arial"/>
          <w:sz w:val="22"/>
          <w:szCs w:val="22"/>
          <w:lang w:val="en-US"/>
        </w:rPr>
        <w:t xml:space="preserve">costly reworking. </w:t>
      </w:r>
      <w:r w:rsidRPr="00FD220C">
        <w:rPr>
          <w:rFonts w:ascii="Arial" w:hAnsi="Arial" w:cs="Arial"/>
          <w:sz w:val="22"/>
          <w:szCs w:val="22"/>
          <w:lang w:val="en-US"/>
        </w:rPr>
        <w:t xml:space="preserve">He worked for over one year to improve the production quality of </w:t>
      </w:r>
      <w:r w:rsidR="00CC4150" w:rsidRPr="00FD220C">
        <w:rPr>
          <w:rFonts w:ascii="Arial" w:hAnsi="Arial" w:cs="Arial"/>
          <w:sz w:val="22"/>
          <w:szCs w:val="22"/>
          <w:lang w:val="en-US"/>
        </w:rPr>
        <w:t xml:space="preserve">PUR </w:t>
      </w:r>
      <w:r w:rsidRPr="00FD220C">
        <w:rPr>
          <w:rFonts w:ascii="Arial" w:hAnsi="Arial" w:cs="Arial"/>
          <w:sz w:val="22"/>
          <w:szCs w:val="22"/>
          <w:lang w:val="en-US"/>
        </w:rPr>
        <w:t>encapsulation</w:t>
      </w:r>
      <w:r w:rsidR="00CC4150" w:rsidRPr="00FD220C">
        <w:rPr>
          <w:rFonts w:ascii="Arial" w:hAnsi="Arial" w:cs="Arial"/>
          <w:sz w:val="22"/>
          <w:szCs w:val="22"/>
          <w:lang w:val="en-US"/>
        </w:rPr>
        <w:t xml:space="preserve"> process</w:t>
      </w:r>
      <w:r w:rsidRPr="00FD220C">
        <w:rPr>
          <w:rFonts w:ascii="Arial" w:hAnsi="Arial" w:cs="Arial"/>
          <w:sz w:val="22"/>
          <w:szCs w:val="22"/>
          <w:lang w:val="en-US"/>
        </w:rPr>
        <w:t>. And</w:t>
      </w:r>
      <w:r>
        <w:rPr>
          <w:rFonts w:ascii="Arial" w:hAnsi="Arial" w:cs="Arial"/>
          <w:sz w:val="22"/>
          <w:szCs w:val="22"/>
          <w:lang w:val="en-US"/>
        </w:rPr>
        <w:t xml:space="preserve"> his efforts have been crowned by </w:t>
      </w:r>
      <w:r w:rsidRPr="00C32768">
        <w:rPr>
          <w:rFonts w:ascii="Arial" w:hAnsi="Arial" w:cs="Arial"/>
          <w:sz w:val="22"/>
          <w:szCs w:val="22"/>
          <w:lang w:val="en-US"/>
        </w:rPr>
        <w:t xml:space="preserve">success </w:t>
      </w:r>
      <w:r>
        <w:rPr>
          <w:rFonts w:ascii="Arial" w:hAnsi="Arial" w:cs="Arial"/>
          <w:sz w:val="22"/>
          <w:szCs w:val="22"/>
          <w:lang w:val="en-US"/>
        </w:rPr>
        <w:t xml:space="preserve">since </w:t>
      </w:r>
      <w:r w:rsidRPr="00C32768">
        <w:rPr>
          <w:rFonts w:ascii="Arial" w:hAnsi="Arial" w:cs="Arial"/>
          <w:sz w:val="22"/>
          <w:szCs w:val="22"/>
          <w:lang w:val="en-US"/>
        </w:rPr>
        <w:t xml:space="preserve">the new technology </w:t>
      </w:r>
      <w:r>
        <w:rPr>
          <w:rFonts w:ascii="Arial" w:hAnsi="Arial" w:cs="Arial"/>
          <w:sz w:val="22"/>
          <w:szCs w:val="22"/>
          <w:lang w:val="en-US"/>
        </w:rPr>
        <w:t xml:space="preserve">helps </w:t>
      </w:r>
      <w:r w:rsidR="00120901" w:rsidRPr="0033566F">
        <w:rPr>
          <w:rFonts w:ascii="Arial" w:hAnsi="Arial" w:cs="Arial"/>
          <w:sz w:val="22"/>
          <w:szCs w:val="22"/>
          <w:lang w:val="en-US"/>
        </w:rPr>
        <w:t>overcome</w:t>
      </w:r>
      <w:r w:rsidRPr="0033566F">
        <w:rPr>
          <w:rFonts w:ascii="Arial" w:hAnsi="Arial" w:cs="Arial"/>
          <w:sz w:val="22"/>
          <w:szCs w:val="22"/>
          <w:lang w:val="en-US"/>
        </w:rPr>
        <w:t xml:space="preserve"> both problems.</w:t>
      </w:r>
    </w:p>
    <w:p w14:paraId="7782B614" w14:textId="2D430D7F" w:rsidR="0098507E" w:rsidRPr="00C32768" w:rsidRDefault="00CC4150" w:rsidP="007503A4">
      <w:pPr>
        <w:spacing w:after="120" w:line="360" w:lineRule="auto"/>
        <w:rPr>
          <w:rFonts w:ascii="Arial" w:hAnsi="Arial" w:cs="Arial"/>
          <w:b/>
          <w:bCs/>
          <w:sz w:val="22"/>
          <w:szCs w:val="22"/>
          <w:lang w:val="en-US"/>
        </w:rPr>
      </w:pPr>
      <w:r w:rsidRPr="0033566F">
        <w:rPr>
          <w:rFonts w:ascii="Arial" w:hAnsi="Arial" w:cs="Arial"/>
          <w:b/>
          <w:bCs/>
          <w:sz w:val="22"/>
          <w:szCs w:val="22"/>
          <w:lang w:val="en-US"/>
        </w:rPr>
        <w:t xml:space="preserve">OK quality </w:t>
      </w:r>
      <w:r w:rsidR="00120901" w:rsidRPr="0033566F">
        <w:rPr>
          <w:rFonts w:ascii="Arial" w:hAnsi="Arial" w:cs="Arial"/>
          <w:b/>
          <w:bCs/>
          <w:sz w:val="22"/>
          <w:szCs w:val="22"/>
          <w:lang w:val="en-US"/>
        </w:rPr>
        <w:t>parts</w:t>
      </w:r>
      <w:r w:rsidR="00120901" w:rsidRPr="00FD220C">
        <w:rPr>
          <w:rFonts w:ascii="Arial" w:hAnsi="Arial" w:cs="Arial"/>
          <w:b/>
          <w:bCs/>
          <w:sz w:val="22"/>
          <w:szCs w:val="22"/>
          <w:lang w:val="en-US"/>
        </w:rPr>
        <w:t xml:space="preserve"> produced even </w:t>
      </w:r>
      <w:r w:rsidR="00C32768" w:rsidRPr="00FD220C">
        <w:rPr>
          <w:rFonts w:ascii="Arial" w:hAnsi="Arial" w:cs="Arial"/>
          <w:b/>
          <w:bCs/>
          <w:sz w:val="22"/>
          <w:szCs w:val="22"/>
          <w:lang w:val="en-US"/>
        </w:rPr>
        <w:t>with the first shot</w:t>
      </w:r>
    </w:p>
    <w:p w14:paraId="6C901F0A" w14:textId="77777777" w:rsidR="00D275DA" w:rsidRPr="003E5F8F" w:rsidRDefault="00D275DA" w:rsidP="00CC7DF5">
      <w:pPr>
        <w:spacing w:after="120" w:line="360" w:lineRule="auto"/>
        <w:rPr>
          <w:rFonts w:ascii="Arial" w:hAnsi="Arial" w:cs="Arial"/>
          <w:sz w:val="22"/>
          <w:szCs w:val="22"/>
          <w:lang w:val="en-US"/>
        </w:rPr>
      </w:pPr>
      <w:r>
        <w:rPr>
          <w:rFonts w:ascii="Arial" w:hAnsi="Arial" w:cs="Arial"/>
          <w:sz w:val="22"/>
          <w:szCs w:val="22"/>
          <w:lang w:val="en-US"/>
        </w:rPr>
        <w:t xml:space="preserve">Both BBG’s customers and </w:t>
      </w:r>
      <w:proofErr w:type="spellStart"/>
      <w:r>
        <w:rPr>
          <w:rFonts w:ascii="Arial" w:hAnsi="Arial" w:cs="Arial"/>
          <w:sz w:val="22"/>
          <w:szCs w:val="22"/>
          <w:lang w:val="en-US"/>
        </w:rPr>
        <w:t>Satzger</w:t>
      </w:r>
      <w:proofErr w:type="spellEnd"/>
      <w:r>
        <w:rPr>
          <w:rFonts w:ascii="Arial" w:hAnsi="Arial" w:cs="Arial"/>
          <w:sz w:val="22"/>
          <w:szCs w:val="22"/>
          <w:lang w:val="en-US"/>
        </w:rPr>
        <w:t xml:space="preserve"> are enthusiastic about the first </w:t>
      </w:r>
      <w:r w:rsidR="00120901">
        <w:rPr>
          <w:rFonts w:ascii="Arial" w:hAnsi="Arial" w:cs="Arial"/>
          <w:sz w:val="22"/>
          <w:szCs w:val="22"/>
          <w:lang w:val="en-US"/>
        </w:rPr>
        <w:t xml:space="preserve">practical </w:t>
      </w:r>
      <w:r w:rsidRPr="00D275DA">
        <w:rPr>
          <w:rFonts w:ascii="Arial" w:hAnsi="Arial" w:cs="Arial"/>
          <w:sz w:val="22"/>
          <w:szCs w:val="22"/>
          <w:lang w:val="en-US"/>
        </w:rPr>
        <w:t xml:space="preserve">experience </w:t>
      </w:r>
      <w:r>
        <w:rPr>
          <w:rFonts w:ascii="Arial" w:hAnsi="Arial" w:cs="Arial"/>
          <w:sz w:val="22"/>
          <w:szCs w:val="22"/>
          <w:lang w:val="en-US"/>
        </w:rPr>
        <w:t>with the new solution</w:t>
      </w:r>
      <w:r w:rsidRPr="00D275DA">
        <w:rPr>
          <w:rFonts w:ascii="Arial" w:hAnsi="Arial" w:cs="Arial"/>
          <w:sz w:val="22"/>
          <w:szCs w:val="22"/>
          <w:lang w:val="en-US"/>
        </w:rPr>
        <w:t xml:space="preserve">: "We had no glass breakage! Normally, </w:t>
      </w:r>
      <w:r>
        <w:rPr>
          <w:rFonts w:ascii="Arial" w:hAnsi="Arial" w:cs="Arial"/>
          <w:sz w:val="22"/>
          <w:szCs w:val="22"/>
          <w:lang w:val="en-US"/>
        </w:rPr>
        <w:t xml:space="preserve">some </w:t>
      </w:r>
      <w:r w:rsidRPr="0033566F">
        <w:rPr>
          <w:rFonts w:ascii="Arial" w:hAnsi="Arial" w:cs="Arial"/>
          <w:sz w:val="22"/>
          <w:szCs w:val="22"/>
          <w:lang w:val="en-US"/>
        </w:rPr>
        <w:t>glass pane</w:t>
      </w:r>
      <w:r w:rsidR="00A93269" w:rsidRPr="0033566F">
        <w:rPr>
          <w:rFonts w:ascii="Arial" w:hAnsi="Arial" w:cs="Arial"/>
          <w:sz w:val="22"/>
          <w:szCs w:val="22"/>
          <w:lang w:val="en-US"/>
        </w:rPr>
        <w:t>l</w:t>
      </w:r>
      <w:r w:rsidRPr="0033566F">
        <w:rPr>
          <w:rFonts w:ascii="Arial" w:hAnsi="Arial" w:cs="Arial"/>
          <w:sz w:val="22"/>
          <w:szCs w:val="22"/>
          <w:lang w:val="en-US"/>
        </w:rPr>
        <w:t>s break when</w:t>
      </w:r>
      <w:r w:rsidRPr="00D275DA">
        <w:rPr>
          <w:rFonts w:ascii="Arial" w:hAnsi="Arial" w:cs="Arial"/>
          <w:sz w:val="22"/>
          <w:szCs w:val="22"/>
          <w:lang w:val="en-US"/>
        </w:rPr>
        <w:t xml:space="preserve"> a new </w:t>
      </w:r>
      <w:r>
        <w:rPr>
          <w:rFonts w:ascii="Arial" w:hAnsi="Arial" w:cs="Arial"/>
          <w:sz w:val="22"/>
          <w:szCs w:val="22"/>
          <w:lang w:val="en-US"/>
        </w:rPr>
        <w:t xml:space="preserve">glass encapsulation </w:t>
      </w:r>
      <w:r w:rsidRPr="00D275DA">
        <w:rPr>
          <w:rFonts w:ascii="Arial" w:hAnsi="Arial" w:cs="Arial"/>
          <w:sz w:val="22"/>
          <w:szCs w:val="22"/>
          <w:lang w:val="en-US"/>
        </w:rPr>
        <w:t xml:space="preserve">mold is run in. </w:t>
      </w:r>
      <w:r>
        <w:rPr>
          <w:rFonts w:ascii="Arial" w:hAnsi="Arial" w:cs="Arial"/>
          <w:sz w:val="22"/>
          <w:szCs w:val="22"/>
          <w:lang w:val="en-US"/>
        </w:rPr>
        <w:t xml:space="preserve">With </w:t>
      </w:r>
      <w:r w:rsidRPr="00D275DA">
        <w:rPr>
          <w:rFonts w:ascii="Arial" w:hAnsi="Arial" w:cs="Arial"/>
          <w:sz w:val="22"/>
          <w:szCs w:val="22"/>
          <w:lang w:val="en-US"/>
        </w:rPr>
        <w:t xml:space="preserve">our mold </w:t>
      </w:r>
      <w:r>
        <w:rPr>
          <w:rFonts w:ascii="Arial" w:hAnsi="Arial" w:cs="Arial"/>
          <w:sz w:val="22"/>
          <w:szCs w:val="22"/>
          <w:lang w:val="en-US"/>
        </w:rPr>
        <w:t xml:space="preserve">based on the </w:t>
      </w:r>
      <w:r w:rsidRPr="00D275DA">
        <w:rPr>
          <w:rFonts w:ascii="Arial" w:hAnsi="Arial" w:cs="Arial"/>
          <w:sz w:val="22"/>
          <w:szCs w:val="22"/>
          <w:lang w:val="en-US"/>
        </w:rPr>
        <w:t xml:space="preserve">new PUR </w:t>
      </w:r>
      <w:r>
        <w:rPr>
          <w:rFonts w:ascii="Arial" w:hAnsi="Arial" w:cs="Arial"/>
          <w:sz w:val="22"/>
          <w:szCs w:val="22"/>
          <w:lang w:val="en-US"/>
        </w:rPr>
        <w:t>f</w:t>
      </w:r>
      <w:r w:rsidRPr="00D275DA">
        <w:rPr>
          <w:rFonts w:ascii="Arial" w:hAnsi="Arial" w:cs="Arial"/>
          <w:sz w:val="22"/>
          <w:szCs w:val="22"/>
          <w:lang w:val="en-US"/>
        </w:rPr>
        <w:t xml:space="preserve">lush sealing concept, on the other hand, </w:t>
      </w:r>
      <w:r>
        <w:rPr>
          <w:rFonts w:ascii="Arial" w:hAnsi="Arial" w:cs="Arial"/>
          <w:sz w:val="22"/>
          <w:szCs w:val="22"/>
          <w:lang w:val="en-US"/>
        </w:rPr>
        <w:t>we got it right from the very beginning</w:t>
      </w:r>
      <w:r w:rsidRPr="00D275DA">
        <w:rPr>
          <w:rFonts w:ascii="Arial" w:hAnsi="Arial" w:cs="Arial"/>
          <w:sz w:val="22"/>
          <w:szCs w:val="22"/>
          <w:lang w:val="en-US"/>
        </w:rPr>
        <w:t xml:space="preserve">. </w:t>
      </w:r>
      <w:r w:rsidRPr="003E5F8F">
        <w:rPr>
          <w:rFonts w:ascii="Arial" w:hAnsi="Arial" w:cs="Arial"/>
          <w:sz w:val="22"/>
          <w:szCs w:val="22"/>
          <w:lang w:val="en-US"/>
        </w:rPr>
        <w:t xml:space="preserve">All further shots were equally successful." </w:t>
      </w:r>
    </w:p>
    <w:p w14:paraId="7003B38C" w14:textId="4CFF3340" w:rsidR="003E5F8F" w:rsidRPr="003E5F8F" w:rsidRDefault="003E5F8F" w:rsidP="00CC7DF5">
      <w:pPr>
        <w:spacing w:after="120" w:line="360" w:lineRule="auto"/>
        <w:rPr>
          <w:rFonts w:ascii="Arial" w:hAnsi="Arial" w:cs="Arial"/>
          <w:sz w:val="22"/>
          <w:szCs w:val="22"/>
          <w:lang w:val="en-US"/>
        </w:rPr>
      </w:pPr>
      <w:r w:rsidRPr="00FD220C">
        <w:rPr>
          <w:rFonts w:ascii="Arial" w:hAnsi="Arial" w:cs="Arial"/>
          <w:sz w:val="22"/>
          <w:szCs w:val="22"/>
          <w:lang w:val="en-US"/>
        </w:rPr>
        <w:t xml:space="preserve">The </w:t>
      </w:r>
      <w:r w:rsidR="00A93269" w:rsidRPr="00FD220C">
        <w:rPr>
          <w:rFonts w:ascii="Arial" w:hAnsi="Arial" w:cs="Arial"/>
          <w:sz w:val="22"/>
          <w:szCs w:val="22"/>
          <w:lang w:val="en-US"/>
        </w:rPr>
        <w:t xml:space="preserve">PUR-glass </w:t>
      </w:r>
      <w:r w:rsidRPr="00FD220C">
        <w:rPr>
          <w:rFonts w:ascii="Arial" w:hAnsi="Arial" w:cs="Arial"/>
          <w:sz w:val="22"/>
          <w:szCs w:val="22"/>
          <w:lang w:val="en-US"/>
        </w:rPr>
        <w:t>flush result was also excellent, explains the sales and project manager: "The new concept completely avoids any unwanted leakage of</w:t>
      </w:r>
      <w:r w:rsidR="00A93269" w:rsidRPr="00FD220C">
        <w:rPr>
          <w:rFonts w:ascii="Arial" w:hAnsi="Arial" w:cs="Arial"/>
          <w:sz w:val="22"/>
          <w:szCs w:val="22"/>
          <w:lang w:val="en-US"/>
        </w:rPr>
        <w:t xml:space="preserve"> the</w:t>
      </w:r>
      <w:r w:rsidRPr="00FD220C">
        <w:rPr>
          <w:rFonts w:ascii="Arial" w:hAnsi="Arial" w:cs="Arial"/>
          <w:sz w:val="22"/>
          <w:szCs w:val="22"/>
          <w:lang w:val="en-US"/>
        </w:rPr>
        <w:t xml:space="preserve"> polyurethane on the inside of the </w:t>
      </w:r>
      <w:r w:rsidRPr="0033566F">
        <w:rPr>
          <w:rFonts w:ascii="Arial" w:hAnsi="Arial" w:cs="Arial"/>
          <w:sz w:val="22"/>
          <w:szCs w:val="22"/>
          <w:lang w:val="en-US"/>
        </w:rPr>
        <w:t>glass pan</w:t>
      </w:r>
      <w:r w:rsidR="00CE66B3" w:rsidRPr="0033566F">
        <w:rPr>
          <w:rFonts w:ascii="Arial" w:hAnsi="Arial" w:cs="Arial"/>
          <w:sz w:val="22"/>
          <w:szCs w:val="22"/>
          <w:lang w:val="en-US"/>
        </w:rPr>
        <w:t>el</w:t>
      </w:r>
      <w:r w:rsidRPr="0033566F">
        <w:rPr>
          <w:rFonts w:ascii="Arial" w:hAnsi="Arial" w:cs="Arial"/>
          <w:sz w:val="22"/>
          <w:szCs w:val="22"/>
          <w:lang w:val="en-US"/>
        </w:rPr>
        <w:t>.</w:t>
      </w:r>
      <w:r w:rsidRPr="00FD220C">
        <w:rPr>
          <w:rFonts w:ascii="Arial" w:hAnsi="Arial" w:cs="Arial"/>
          <w:sz w:val="22"/>
          <w:szCs w:val="22"/>
          <w:lang w:val="en-US"/>
        </w:rPr>
        <w:t xml:space="preserve"> Instead, a precise boundary is formed between the glass and the plastic when</w:t>
      </w:r>
      <w:r w:rsidR="0033566F">
        <w:rPr>
          <w:rFonts w:ascii="Arial" w:hAnsi="Arial" w:cs="Arial"/>
          <w:sz w:val="22"/>
          <w:szCs w:val="22"/>
          <w:lang w:val="en-US"/>
        </w:rPr>
        <w:t xml:space="preserve"> it</w:t>
      </w:r>
      <w:r w:rsidR="008555BE" w:rsidRPr="008555BE">
        <w:rPr>
          <w:rFonts w:ascii="Arial" w:hAnsi="Arial" w:cs="Arial"/>
          <w:color w:val="FF0000"/>
          <w:sz w:val="22"/>
          <w:szCs w:val="22"/>
          <w:lang w:val="en-US"/>
        </w:rPr>
        <w:t xml:space="preserve"> </w:t>
      </w:r>
      <w:r w:rsidRPr="00FD220C">
        <w:rPr>
          <w:rFonts w:ascii="Arial" w:hAnsi="Arial" w:cs="Arial"/>
          <w:sz w:val="22"/>
          <w:szCs w:val="22"/>
          <w:lang w:val="en-US"/>
        </w:rPr>
        <w:t xml:space="preserve">is encapsulated with PUR. If the glass </w:t>
      </w:r>
      <w:r w:rsidR="00CE66B3" w:rsidRPr="0033566F">
        <w:rPr>
          <w:rFonts w:ascii="Arial" w:hAnsi="Arial" w:cs="Arial"/>
          <w:sz w:val="22"/>
          <w:szCs w:val="22"/>
          <w:lang w:val="en-US"/>
        </w:rPr>
        <w:t>panel</w:t>
      </w:r>
      <w:r w:rsidR="00CE66B3" w:rsidRPr="00FD220C">
        <w:rPr>
          <w:rFonts w:ascii="Arial" w:hAnsi="Arial" w:cs="Arial"/>
          <w:sz w:val="22"/>
          <w:szCs w:val="22"/>
          <w:lang w:val="en-US"/>
        </w:rPr>
        <w:t xml:space="preserve"> </w:t>
      </w:r>
      <w:r w:rsidRPr="00FD220C">
        <w:rPr>
          <w:rFonts w:ascii="Arial" w:hAnsi="Arial" w:cs="Arial"/>
          <w:sz w:val="22"/>
          <w:szCs w:val="22"/>
          <w:lang w:val="en-US"/>
        </w:rPr>
        <w:t>comes with wavy edges, there might some</w:t>
      </w:r>
      <w:r w:rsidR="00A93269" w:rsidRPr="00FD220C">
        <w:rPr>
          <w:rFonts w:ascii="Arial" w:hAnsi="Arial" w:cs="Arial"/>
          <w:sz w:val="22"/>
          <w:szCs w:val="22"/>
          <w:lang w:val="en-US"/>
        </w:rPr>
        <w:t xml:space="preserve"> minimal small</w:t>
      </w:r>
      <w:r w:rsidRPr="00FD220C">
        <w:rPr>
          <w:rFonts w:ascii="Arial" w:hAnsi="Arial" w:cs="Arial"/>
          <w:sz w:val="22"/>
          <w:szCs w:val="22"/>
          <w:lang w:val="en-US"/>
        </w:rPr>
        <w:t xml:space="preserve"> film </w:t>
      </w:r>
      <w:r w:rsidR="00120901" w:rsidRPr="00FD220C">
        <w:rPr>
          <w:rFonts w:ascii="Arial" w:hAnsi="Arial" w:cs="Arial"/>
          <w:sz w:val="22"/>
          <w:szCs w:val="22"/>
          <w:lang w:val="en-US"/>
        </w:rPr>
        <w:t xml:space="preserve">residue </w:t>
      </w:r>
      <w:r w:rsidRPr="00FD220C">
        <w:rPr>
          <w:rFonts w:ascii="Arial" w:hAnsi="Arial" w:cs="Arial"/>
          <w:sz w:val="22"/>
          <w:szCs w:val="22"/>
          <w:lang w:val="en-US"/>
        </w:rPr>
        <w:t xml:space="preserve">but </w:t>
      </w:r>
      <w:r w:rsidR="00A93269" w:rsidRPr="00FD220C">
        <w:rPr>
          <w:rFonts w:ascii="Arial" w:hAnsi="Arial" w:cs="Arial"/>
          <w:sz w:val="22"/>
          <w:szCs w:val="22"/>
          <w:lang w:val="en-US"/>
        </w:rPr>
        <w:t>th</w:t>
      </w:r>
      <w:r w:rsidR="00424309">
        <w:rPr>
          <w:rFonts w:ascii="Arial" w:hAnsi="Arial" w:cs="Arial"/>
          <w:sz w:val="22"/>
          <w:szCs w:val="22"/>
          <w:lang w:val="en-US"/>
        </w:rPr>
        <w:t>is</w:t>
      </w:r>
      <w:r w:rsidR="00A93269" w:rsidRPr="00FD220C">
        <w:rPr>
          <w:rFonts w:ascii="Arial" w:hAnsi="Arial" w:cs="Arial"/>
          <w:sz w:val="22"/>
          <w:szCs w:val="22"/>
          <w:lang w:val="en-US"/>
        </w:rPr>
        <w:t xml:space="preserve"> </w:t>
      </w:r>
      <w:r w:rsidRPr="00FD220C">
        <w:rPr>
          <w:rFonts w:ascii="Arial" w:hAnsi="Arial" w:cs="Arial"/>
          <w:sz w:val="22"/>
          <w:szCs w:val="22"/>
          <w:lang w:val="en-US"/>
        </w:rPr>
        <w:t>can be easily removed with a pumice sponge."</w:t>
      </w:r>
    </w:p>
    <w:p w14:paraId="590BF7DF" w14:textId="77777777" w:rsidR="00FE132B" w:rsidRPr="003E5F8F" w:rsidRDefault="003E5F8F" w:rsidP="007503A4">
      <w:pPr>
        <w:spacing w:after="120" w:line="360" w:lineRule="auto"/>
        <w:rPr>
          <w:rFonts w:ascii="Arial" w:hAnsi="Arial" w:cs="Arial"/>
          <w:b/>
          <w:bCs/>
          <w:sz w:val="22"/>
          <w:szCs w:val="22"/>
          <w:lang w:val="en-US"/>
        </w:rPr>
      </w:pPr>
      <w:r w:rsidRPr="003E5F8F">
        <w:rPr>
          <w:rFonts w:ascii="Arial" w:hAnsi="Arial" w:cs="Arial"/>
          <w:b/>
          <w:bCs/>
          <w:sz w:val="22"/>
          <w:szCs w:val="22"/>
          <w:lang w:val="en-US"/>
        </w:rPr>
        <w:t>Manufacturing times and reject rates decrease consid</w:t>
      </w:r>
      <w:r>
        <w:rPr>
          <w:rFonts w:ascii="Arial" w:hAnsi="Arial" w:cs="Arial"/>
          <w:b/>
          <w:bCs/>
          <w:sz w:val="22"/>
          <w:szCs w:val="22"/>
          <w:lang w:val="en-US"/>
        </w:rPr>
        <w:t>erably</w:t>
      </w:r>
    </w:p>
    <w:p w14:paraId="3B310326" w14:textId="7D643B29" w:rsidR="00FA5C93" w:rsidRPr="00FA5C93" w:rsidRDefault="00FA5C93" w:rsidP="00F6432E">
      <w:pPr>
        <w:spacing w:after="120" w:line="360" w:lineRule="auto"/>
        <w:rPr>
          <w:rFonts w:ascii="Arial" w:hAnsi="Arial" w:cs="Arial"/>
          <w:sz w:val="22"/>
          <w:szCs w:val="22"/>
          <w:lang w:val="en-US"/>
        </w:rPr>
      </w:pPr>
      <w:r w:rsidRPr="00FA5C93">
        <w:rPr>
          <w:rFonts w:ascii="Arial" w:hAnsi="Arial" w:cs="Arial"/>
          <w:sz w:val="22"/>
          <w:szCs w:val="22"/>
          <w:lang w:val="en-US"/>
        </w:rPr>
        <w:t>"Glass breakage has decreased dramatically and rework times have dropped from four to one minute per pane</w:t>
      </w:r>
      <w:r w:rsidR="00D21F5A">
        <w:rPr>
          <w:rFonts w:ascii="Arial" w:hAnsi="Arial" w:cs="Arial"/>
          <w:sz w:val="22"/>
          <w:szCs w:val="22"/>
          <w:lang w:val="en-US"/>
        </w:rPr>
        <w:t>l</w:t>
      </w:r>
      <w:r w:rsidRPr="00FA5C93">
        <w:rPr>
          <w:rFonts w:ascii="Arial" w:hAnsi="Arial" w:cs="Arial"/>
          <w:sz w:val="22"/>
          <w:szCs w:val="22"/>
          <w:lang w:val="en-US"/>
        </w:rPr>
        <w:t xml:space="preserve"> in a benchmark comparison," </w:t>
      </w:r>
      <w:proofErr w:type="spellStart"/>
      <w:r w:rsidRPr="00FA5C93">
        <w:rPr>
          <w:rFonts w:ascii="Arial" w:hAnsi="Arial" w:cs="Arial"/>
          <w:sz w:val="22"/>
          <w:szCs w:val="22"/>
          <w:lang w:val="en-US"/>
        </w:rPr>
        <w:t>Satzger</w:t>
      </w:r>
      <w:proofErr w:type="spellEnd"/>
      <w:r w:rsidRPr="00FA5C93">
        <w:rPr>
          <w:rFonts w:ascii="Arial" w:hAnsi="Arial" w:cs="Arial"/>
          <w:sz w:val="22"/>
          <w:szCs w:val="22"/>
          <w:lang w:val="en-US"/>
        </w:rPr>
        <w:t xml:space="preserve"> reports. The number </w:t>
      </w:r>
      <w:r w:rsidRPr="0033566F">
        <w:rPr>
          <w:rFonts w:ascii="Arial" w:hAnsi="Arial" w:cs="Arial"/>
          <w:sz w:val="22"/>
          <w:szCs w:val="22"/>
          <w:lang w:val="en-US"/>
        </w:rPr>
        <w:t xml:space="preserve">of </w:t>
      </w:r>
      <w:r w:rsidR="0033566F" w:rsidRPr="0033566F">
        <w:rPr>
          <w:rFonts w:ascii="Arial" w:hAnsi="Arial" w:cs="Arial"/>
          <w:sz w:val="22"/>
          <w:szCs w:val="22"/>
          <w:lang w:val="en-US"/>
        </w:rPr>
        <w:t xml:space="preserve">OK quality </w:t>
      </w:r>
      <w:r w:rsidRPr="0033566F">
        <w:rPr>
          <w:rFonts w:ascii="Arial" w:hAnsi="Arial" w:cs="Arial"/>
          <w:sz w:val="22"/>
          <w:szCs w:val="22"/>
          <w:lang w:val="en-US"/>
        </w:rPr>
        <w:t>parts has</w:t>
      </w:r>
      <w:r w:rsidRPr="00FA5C93">
        <w:rPr>
          <w:rFonts w:ascii="Arial" w:hAnsi="Arial" w:cs="Arial"/>
          <w:sz w:val="22"/>
          <w:szCs w:val="22"/>
          <w:lang w:val="en-US"/>
        </w:rPr>
        <w:t xml:space="preserve"> increased dramatically</w:t>
      </w:r>
      <w:r>
        <w:rPr>
          <w:rFonts w:ascii="Arial" w:hAnsi="Arial" w:cs="Arial"/>
          <w:sz w:val="22"/>
          <w:szCs w:val="22"/>
          <w:lang w:val="en-US"/>
        </w:rPr>
        <w:t>,</w:t>
      </w:r>
      <w:r w:rsidRPr="00FA5C93">
        <w:rPr>
          <w:rFonts w:ascii="Arial" w:hAnsi="Arial" w:cs="Arial"/>
          <w:sz w:val="22"/>
          <w:szCs w:val="22"/>
          <w:lang w:val="en-US"/>
        </w:rPr>
        <w:t xml:space="preserve"> and </w:t>
      </w:r>
      <w:r>
        <w:rPr>
          <w:rFonts w:ascii="Arial" w:hAnsi="Arial" w:cs="Arial"/>
          <w:sz w:val="22"/>
          <w:szCs w:val="22"/>
          <w:lang w:val="en-US"/>
        </w:rPr>
        <w:t xml:space="preserve">manufacturing </w:t>
      </w:r>
      <w:r w:rsidRPr="00FA5C93">
        <w:rPr>
          <w:rFonts w:ascii="Arial" w:hAnsi="Arial" w:cs="Arial"/>
          <w:sz w:val="22"/>
          <w:szCs w:val="22"/>
          <w:lang w:val="en-US"/>
        </w:rPr>
        <w:t xml:space="preserve">times have </w:t>
      </w:r>
      <w:r>
        <w:rPr>
          <w:rFonts w:ascii="Arial" w:hAnsi="Arial" w:cs="Arial"/>
          <w:sz w:val="22"/>
          <w:szCs w:val="22"/>
          <w:lang w:val="en-US"/>
        </w:rPr>
        <w:t>been reduced</w:t>
      </w:r>
      <w:r w:rsidRPr="00FA5C93">
        <w:rPr>
          <w:rFonts w:ascii="Arial" w:hAnsi="Arial" w:cs="Arial"/>
          <w:sz w:val="22"/>
          <w:szCs w:val="22"/>
          <w:lang w:val="en-US"/>
        </w:rPr>
        <w:t xml:space="preserve">. According to </w:t>
      </w:r>
      <w:proofErr w:type="spellStart"/>
      <w:r>
        <w:rPr>
          <w:rFonts w:ascii="Arial" w:hAnsi="Arial" w:cs="Arial"/>
          <w:sz w:val="22"/>
          <w:szCs w:val="22"/>
          <w:lang w:val="en-US"/>
        </w:rPr>
        <w:lastRenderedPageBreak/>
        <w:t>Satzger</w:t>
      </w:r>
      <w:proofErr w:type="spellEnd"/>
      <w:r w:rsidRPr="00FA5C93">
        <w:rPr>
          <w:rFonts w:ascii="Arial" w:hAnsi="Arial" w:cs="Arial"/>
          <w:sz w:val="22"/>
          <w:szCs w:val="22"/>
          <w:lang w:val="en-US"/>
        </w:rPr>
        <w:t xml:space="preserve">, the customer, a glass supplier for the automotive industry, is very satisfied with the result: "His investment costs for </w:t>
      </w:r>
      <w:r>
        <w:rPr>
          <w:rFonts w:ascii="Arial" w:hAnsi="Arial" w:cs="Arial"/>
          <w:sz w:val="22"/>
          <w:szCs w:val="22"/>
          <w:lang w:val="en-US"/>
        </w:rPr>
        <w:t>redesigning</w:t>
      </w:r>
      <w:r w:rsidRPr="00FA5C93">
        <w:rPr>
          <w:rFonts w:ascii="Arial" w:hAnsi="Arial" w:cs="Arial"/>
          <w:sz w:val="22"/>
          <w:szCs w:val="22"/>
          <w:lang w:val="en-US"/>
        </w:rPr>
        <w:t xml:space="preserve"> the existing mold </w:t>
      </w:r>
      <w:r>
        <w:rPr>
          <w:rFonts w:ascii="Arial" w:hAnsi="Arial" w:cs="Arial"/>
          <w:sz w:val="22"/>
          <w:szCs w:val="22"/>
          <w:lang w:val="en-US"/>
        </w:rPr>
        <w:t xml:space="preserve">to </w:t>
      </w:r>
      <w:r w:rsidRPr="00FD220C">
        <w:rPr>
          <w:rFonts w:ascii="Arial" w:hAnsi="Arial" w:cs="Arial"/>
          <w:sz w:val="22"/>
          <w:szCs w:val="22"/>
          <w:lang w:val="en-US"/>
        </w:rPr>
        <w:t>include the</w:t>
      </w:r>
      <w:r w:rsidR="00F31784" w:rsidRPr="00FD220C">
        <w:rPr>
          <w:rFonts w:ascii="Arial" w:hAnsi="Arial" w:cs="Arial"/>
          <w:sz w:val="22"/>
          <w:szCs w:val="22"/>
          <w:lang w:val="en-US"/>
        </w:rPr>
        <w:t xml:space="preserve"> new BBG</w:t>
      </w:r>
      <w:r w:rsidRPr="00FD220C">
        <w:rPr>
          <w:rFonts w:ascii="Arial" w:hAnsi="Arial" w:cs="Arial"/>
          <w:sz w:val="22"/>
          <w:szCs w:val="22"/>
          <w:lang w:val="en-US"/>
        </w:rPr>
        <w:t xml:space="preserve"> PUR</w:t>
      </w:r>
      <w:r w:rsidRPr="00FA5C93">
        <w:rPr>
          <w:rFonts w:ascii="Arial" w:hAnsi="Arial" w:cs="Arial"/>
          <w:sz w:val="22"/>
          <w:szCs w:val="22"/>
          <w:lang w:val="en-US"/>
        </w:rPr>
        <w:t xml:space="preserve"> </w:t>
      </w:r>
      <w:r>
        <w:rPr>
          <w:rFonts w:ascii="Arial" w:hAnsi="Arial" w:cs="Arial"/>
          <w:sz w:val="22"/>
          <w:szCs w:val="22"/>
          <w:lang w:val="en-US"/>
        </w:rPr>
        <w:t>f</w:t>
      </w:r>
      <w:r w:rsidRPr="00FA5C93">
        <w:rPr>
          <w:rFonts w:ascii="Arial" w:hAnsi="Arial" w:cs="Arial"/>
          <w:sz w:val="22"/>
          <w:szCs w:val="22"/>
          <w:lang w:val="en-US"/>
        </w:rPr>
        <w:t xml:space="preserve">lush sealing concept </w:t>
      </w:r>
      <w:r>
        <w:rPr>
          <w:rFonts w:ascii="Arial" w:hAnsi="Arial" w:cs="Arial"/>
          <w:sz w:val="22"/>
          <w:szCs w:val="22"/>
          <w:lang w:val="en-US"/>
        </w:rPr>
        <w:t xml:space="preserve">have already paid off within </w:t>
      </w:r>
      <w:r w:rsidRPr="00FA5C93">
        <w:rPr>
          <w:rFonts w:ascii="Arial" w:hAnsi="Arial" w:cs="Arial"/>
          <w:sz w:val="22"/>
          <w:szCs w:val="22"/>
          <w:lang w:val="en-US"/>
        </w:rPr>
        <w:t xml:space="preserve">in a short </w:t>
      </w:r>
      <w:r>
        <w:rPr>
          <w:rFonts w:ascii="Arial" w:hAnsi="Arial" w:cs="Arial"/>
          <w:sz w:val="22"/>
          <w:szCs w:val="22"/>
          <w:lang w:val="en-US"/>
        </w:rPr>
        <w:t xml:space="preserve">period of </w:t>
      </w:r>
      <w:r w:rsidRPr="00FA5C93">
        <w:rPr>
          <w:rFonts w:ascii="Arial" w:hAnsi="Arial" w:cs="Arial"/>
          <w:sz w:val="22"/>
          <w:szCs w:val="22"/>
          <w:lang w:val="en-US"/>
        </w:rPr>
        <w:t>time</w:t>
      </w:r>
      <w:r>
        <w:rPr>
          <w:rFonts w:ascii="Arial" w:hAnsi="Arial" w:cs="Arial"/>
          <w:sz w:val="22"/>
          <w:szCs w:val="22"/>
          <w:lang w:val="en-US"/>
        </w:rPr>
        <w:t>.”</w:t>
      </w:r>
    </w:p>
    <w:p w14:paraId="62529A2D" w14:textId="57CBCCB4" w:rsidR="00AD77F1" w:rsidRPr="00FD220C" w:rsidRDefault="00AD77F1" w:rsidP="00AD77F1">
      <w:pPr>
        <w:spacing w:after="120" w:line="360" w:lineRule="auto"/>
        <w:rPr>
          <w:rFonts w:ascii="Arial" w:hAnsi="Arial" w:cs="Arial"/>
          <w:sz w:val="22"/>
          <w:szCs w:val="22"/>
          <w:lang w:val="en-US"/>
        </w:rPr>
      </w:pPr>
      <w:r w:rsidRPr="00AD77F1">
        <w:rPr>
          <w:rFonts w:ascii="Arial" w:hAnsi="Arial" w:cs="Arial"/>
          <w:sz w:val="22"/>
          <w:szCs w:val="22"/>
          <w:lang w:val="en-US"/>
        </w:rPr>
        <w:t xml:space="preserve">In his </w:t>
      </w:r>
      <w:r>
        <w:rPr>
          <w:rFonts w:ascii="Arial" w:hAnsi="Arial" w:cs="Arial"/>
          <w:sz w:val="22"/>
          <w:szCs w:val="22"/>
          <w:lang w:val="en-US"/>
        </w:rPr>
        <w:t>opinion</w:t>
      </w:r>
      <w:r w:rsidRPr="00AD77F1">
        <w:rPr>
          <w:rFonts w:ascii="Arial" w:hAnsi="Arial" w:cs="Arial"/>
          <w:sz w:val="22"/>
          <w:szCs w:val="22"/>
          <w:lang w:val="en-US"/>
        </w:rPr>
        <w:t>, many manufacturers</w:t>
      </w:r>
      <w:r>
        <w:rPr>
          <w:rFonts w:ascii="Arial" w:hAnsi="Arial" w:cs="Arial"/>
          <w:sz w:val="22"/>
          <w:szCs w:val="22"/>
          <w:lang w:val="en-US"/>
        </w:rPr>
        <w:t xml:space="preserve"> will </w:t>
      </w:r>
      <w:r w:rsidR="00120901">
        <w:rPr>
          <w:rFonts w:ascii="Arial" w:hAnsi="Arial" w:cs="Arial"/>
          <w:sz w:val="22"/>
          <w:szCs w:val="22"/>
          <w:lang w:val="en-US"/>
        </w:rPr>
        <w:t xml:space="preserve">be able to </w:t>
      </w:r>
      <w:r>
        <w:rPr>
          <w:rFonts w:ascii="Arial" w:hAnsi="Arial" w:cs="Arial"/>
          <w:sz w:val="22"/>
          <w:szCs w:val="22"/>
          <w:lang w:val="en-US"/>
        </w:rPr>
        <w:t>see considerable savings</w:t>
      </w:r>
      <w:r w:rsidRPr="00AD77F1">
        <w:rPr>
          <w:rFonts w:ascii="Arial" w:hAnsi="Arial" w:cs="Arial"/>
          <w:sz w:val="22"/>
          <w:szCs w:val="22"/>
          <w:lang w:val="en-US"/>
        </w:rPr>
        <w:t xml:space="preserve">. This was also the case with a glass supplier for the automotive industry, who complained to </w:t>
      </w:r>
      <w:proofErr w:type="spellStart"/>
      <w:r w:rsidR="00120901">
        <w:rPr>
          <w:rFonts w:ascii="Arial" w:hAnsi="Arial" w:cs="Arial"/>
          <w:sz w:val="22"/>
          <w:szCs w:val="22"/>
          <w:lang w:val="en-US"/>
        </w:rPr>
        <w:t>Satzger</w:t>
      </w:r>
      <w:proofErr w:type="spellEnd"/>
      <w:r w:rsidRPr="00AD77F1">
        <w:rPr>
          <w:rFonts w:ascii="Arial" w:hAnsi="Arial" w:cs="Arial"/>
          <w:sz w:val="22"/>
          <w:szCs w:val="22"/>
          <w:lang w:val="en-US"/>
        </w:rPr>
        <w:t xml:space="preserve"> about a </w:t>
      </w:r>
      <w:r w:rsidRPr="00FD220C">
        <w:rPr>
          <w:rFonts w:ascii="Arial" w:hAnsi="Arial" w:cs="Arial"/>
          <w:sz w:val="22"/>
          <w:szCs w:val="22"/>
          <w:lang w:val="en-US"/>
        </w:rPr>
        <w:t>reject rate of up to 50 percent for 10,000 panoramic glass pane</w:t>
      </w:r>
      <w:r w:rsidR="00D21F5A">
        <w:rPr>
          <w:rFonts w:ascii="Arial" w:hAnsi="Arial" w:cs="Arial"/>
          <w:sz w:val="22"/>
          <w:szCs w:val="22"/>
          <w:lang w:val="en-US"/>
        </w:rPr>
        <w:t>l</w:t>
      </w:r>
      <w:r w:rsidRPr="00FD220C">
        <w:rPr>
          <w:rFonts w:ascii="Arial" w:hAnsi="Arial" w:cs="Arial"/>
          <w:sz w:val="22"/>
          <w:szCs w:val="22"/>
          <w:lang w:val="en-US"/>
        </w:rPr>
        <w:t xml:space="preserve">s. </w:t>
      </w:r>
      <w:proofErr w:type="spellStart"/>
      <w:r w:rsidRPr="00FD220C">
        <w:rPr>
          <w:rFonts w:ascii="Arial" w:hAnsi="Arial" w:cs="Arial"/>
          <w:sz w:val="22"/>
          <w:szCs w:val="22"/>
          <w:lang w:val="en-US"/>
        </w:rPr>
        <w:t>Satzger</w:t>
      </w:r>
      <w:proofErr w:type="spellEnd"/>
      <w:r w:rsidRPr="00FD220C">
        <w:rPr>
          <w:rFonts w:ascii="Arial" w:hAnsi="Arial" w:cs="Arial"/>
          <w:sz w:val="22"/>
          <w:szCs w:val="22"/>
          <w:lang w:val="en-US"/>
        </w:rPr>
        <w:t xml:space="preserve"> </w:t>
      </w:r>
      <w:r w:rsidR="0033566F">
        <w:rPr>
          <w:rFonts w:ascii="Arial" w:hAnsi="Arial" w:cs="Arial"/>
          <w:sz w:val="22"/>
          <w:szCs w:val="22"/>
          <w:lang w:val="en-US"/>
        </w:rPr>
        <w:t xml:space="preserve">presented to him the </w:t>
      </w:r>
      <w:r w:rsidR="00F31784" w:rsidRPr="0033566F">
        <w:rPr>
          <w:rFonts w:ascii="Arial" w:hAnsi="Arial" w:cs="Arial"/>
          <w:sz w:val="22"/>
          <w:szCs w:val="22"/>
          <w:lang w:val="en-US"/>
        </w:rPr>
        <w:t>prospect</w:t>
      </w:r>
      <w:r w:rsidR="00F31784" w:rsidRPr="00FD220C">
        <w:rPr>
          <w:rFonts w:ascii="Arial" w:hAnsi="Arial" w:cs="Arial"/>
          <w:sz w:val="22"/>
          <w:szCs w:val="22"/>
          <w:lang w:val="en-US"/>
        </w:rPr>
        <w:t xml:space="preserve"> </w:t>
      </w:r>
      <w:r w:rsidR="0033566F">
        <w:rPr>
          <w:rFonts w:ascii="Arial" w:hAnsi="Arial" w:cs="Arial"/>
          <w:sz w:val="22"/>
          <w:szCs w:val="22"/>
          <w:lang w:val="en-US"/>
        </w:rPr>
        <w:t xml:space="preserve">of </w:t>
      </w:r>
      <w:r w:rsidRPr="00FD220C">
        <w:rPr>
          <w:rFonts w:ascii="Arial" w:hAnsi="Arial" w:cs="Arial"/>
          <w:sz w:val="22"/>
          <w:szCs w:val="22"/>
          <w:lang w:val="en-US"/>
        </w:rPr>
        <w:t xml:space="preserve">a </w:t>
      </w:r>
      <w:r w:rsidR="00F31784" w:rsidRPr="0033566F">
        <w:rPr>
          <w:rFonts w:ascii="Arial" w:hAnsi="Arial" w:cs="Arial"/>
          <w:sz w:val="22"/>
          <w:szCs w:val="22"/>
          <w:lang w:val="en-US"/>
        </w:rPr>
        <w:t>scrap</w:t>
      </w:r>
      <w:r w:rsidR="00F31784" w:rsidRPr="00FD220C">
        <w:rPr>
          <w:rFonts w:ascii="Arial" w:hAnsi="Arial" w:cs="Arial"/>
          <w:sz w:val="22"/>
          <w:szCs w:val="22"/>
          <w:lang w:val="en-US"/>
        </w:rPr>
        <w:t xml:space="preserve"> </w:t>
      </w:r>
      <w:r w:rsidRPr="00FD220C">
        <w:rPr>
          <w:rFonts w:ascii="Arial" w:hAnsi="Arial" w:cs="Arial"/>
          <w:sz w:val="22"/>
          <w:szCs w:val="22"/>
          <w:lang w:val="en-US"/>
        </w:rPr>
        <w:t xml:space="preserve">rate of less than one percent when using a mold with a PUR flush sealing concept. </w:t>
      </w:r>
    </w:p>
    <w:p w14:paraId="15F1943B" w14:textId="4187D8C1" w:rsidR="008561E0" w:rsidRPr="00FD220C" w:rsidRDefault="00AD77F1" w:rsidP="007503A4">
      <w:pPr>
        <w:spacing w:after="120" w:line="360" w:lineRule="auto"/>
        <w:rPr>
          <w:rFonts w:ascii="Arial" w:hAnsi="Arial" w:cs="Arial"/>
          <w:b/>
          <w:bCs/>
          <w:sz w:val="22"/>
          <w:szCs w:val="22"/>
          <w:lang w:val="en-US"/>
        </w:rPr>
      </w:pPr>
      <w:r w:rsidRPr="00FD220C">
        <w:rPr>
          <w:rFonts w:ascii="Arial" w:hAnsi="Arial" w:cs="Arial"/>
          <w:b/>
          <w:bCs/>
          <w:sz w:val="22"/>
          <w:szCs w:val="22"/>
          <w:lang w:val="en-US"/>
        </w:rPr>
        <w:t xml:space="preserve">More </w:t>
      </w:r>
      <w:r w:rsidR="00424309" w:rsidRPr="00424309">
        <w:rPr>
          <w:rFonts w:ascii="Arial" w:hAnsi="Arial" w:cs="Arial"/>
          <w:b/>
          <w:bCs/>
          <w:sz w:val="22"/>
          <w:szCs w:val="22"/>
          <w:lang w:val="en-US"/>
        </w:rPr>
        <w:t xml:space="preserve">OK </w:t>
      </w:r>
      <w:r w:rsidR="00F31784" w:rsidRPr="00424309">
        <w:rPr>
          <w:rFonts w:ascii="Arial" w:hAnsi="Arial" w:cs="Arial"/>
          <w:b/>
          <w:bCs/>
          <w:sz w:val="22"/>
          <w:szCs w:val="22"/>
          <w:lang w:val="en-US"/>
        </w:rPr>
        <w:t xml:space="preserve">quality </w:t>
      </w:r>
      <w:r w:rsidRPr="00424309">
        <w:rPr>
          <w:rFonts w:ascii="Arial" w:hAnsi="Arial" w:cs="Arial"/>
          <w:b/>
          <w:bCs/>
          <w:sz w:val="22"/>
          <w:szCs w:val="22"/>
          <w:lang w:val="en-US"/>
        </w:rPr>
        <w:t>parts help</w:t>
      </w:r>
      <w:r w:rsidRPr="00FD220C">
        <w:rPr>
          <w:rFonts w:ascii="Arial" w:hAnsi="Arial" w:cs="Arial"/>
          <w:b/>
          <w:bCs/>
          <w:sz w:val="22"/>
          <w:szCs w:val="22"/>
          <w:lang w:val="en-US"/>
        </w:rPr>
        <w:t xml:space="preserve"> save resources</w:t>
      </w:r>
    </w:p>
    <w:p w14:paraId="6FD053C7" w14:textId="3FAD8173" w:rsidR="00A151CC" w:rsidRPr="00AD77F1" w:rsidRDefault="00AD77F1" w:rsidP="007503A4">
      <w:pPr>
        <w:spacing w:after="120" w:line="360" w:lineRule="auto"/>
        <w:rPr>
          <w:rFonts w:ascii="Arial" w:hAnsi="Arial" w:cs="Arial"/>
          <w:sz w:val="22"/>
          <w:szCs w:val="22"/>
          <w:lang w:val="en-US"/>
        </w:rPr>
      </w:pPr>
      <w:r w:rsidRPr="00FD220C">
        <w:rPr>
          <w:rFonts w:ascii="Arial" w:hAnsi="Arial" w:cs="Arial"/>
          <w:sz w:val="22"/>
          <w:szCs w:val="22"/>
          <w:lang w:val="en-US"/>
        </w:rPr>
        <w:t xml:space="preserve">However, improved production will not only lower production costs but also result in </w:t>
      </w:r>
      <w:r w:rsidR="00990902" w:rsidRPr="00FD220C">
        <w:rPr>
          <w:rFonts w:ascii="Arial" w:hAnsi="Arial" w:cs="Arial"/>
          <w:sz w:val="22"/>
          <w:szCs w:val="22"/>
          <w:lang w:val="en-US"/>
        </w:rPr>
        <w:t xml:space="preserve">the </w:t>
      </w:r>
      <w:r w:rsidRPr="00FD220C">
        <w:rPr>
          <w:rFonts w:ascii="Arial" w:hAnsi="Arial" w:cs="Arial"/>
          <w:sz w:val="22"/>
          <w:szCs w:val="22"/>
          <w:lang w:val="en-US"/>
        </w:rPr>
        <w:t>reduced consumption</w:t>
      </w:r>
      <w:r w:rsidR="00990902" w:rsidRPr="00FD220C">
        <w:rPr>
          <w:rFonts w:ascii="Arial" w:hAnsi="Arial" w:cs="Arial"/>
          <w:sz w:val="22"/>
          <w:szCs w:val="22"/>
          <w:lang w:val="en-US"/>
        </w:rPr>
        <w:t xml:space="preserve"> of resources</w:t>
      </w:r>
      <w:r w:rsidRPr="00FD220C">
        <w:rPr>
          <w:rFonts w:ascii="Arial" w:hAnsi="Arial" w:cs="Arial"/>
          <w:sz w:val="22"/>
          <w:szCs w:val="22"/>
          <w:lang w:val="en-US"/>
        </w:rPr>
        <w:t xml:space="preserve">. As the </w:t>
      </w:r>
      <w:r w:rsidR="00F31784" w:rsidRPr="0033566F">
        <w:rPr>
          <w:rFonts w:ascii="Arial" w:hAnsi="Arial" w:cs="Arial"/>
          <w:sz w:val="22"/>
          <w:szCs w:val="22"/>
          <w:lang w:val="en-US"/>
        </w:rPr>
        <w:t>scrap</w:t>
      </w:r>
      <w:r w:rsidR="00F31784" w:rsidRPr="00FD220C">
        <w:rPr>
          <w:rFonts w:ascii="Arial" w:hAnsi="Arial" w:cs="Arial"/>
          <w:sz w:val="22"/>
          <w:szCs w:val="22"/>
          <w:lang w:val="en-US"/>
        </w:rPr>
        <w:t xml:space="preserve"> </w:t>
      </w:r>
      <w:r w:rsidRPr="00FD220C">
        <w:rPr>
          <w:rFonts w:ascii="Arial" w:hAnsi="Arial" w:cs="Arial"/>
          <w:sz w:val="22"/>
          <w:szCs w:val="22"/>
          <w:lang w:val="en-US"/>
        </w:rPr>
        <w:t>rate decreases</w:t>
      </w:r>
      <w:r w:rsidRPr="00AD77F1">
        <w:rPr>
          <w:rFonts w:ascii="Arial" w:hAnsi="Arial" w:cs="Arial"/>
          <w:sz w:val="22"/>
          <w:szCs w:val="22"/>
          <w:lang w:val="en-US"/>
        </w:rPr>
        <w:t xml:space="preserve">, fewer parts have to be produced, and CO2 emissions </w:t>
      </w:r>
      <w:r>
        <w:rPr>
          <w:rFonts w:ascii="Arial" w:hAnsi="Arial" w:cs="Arial"/>
          <w:sz w:val="22"/>
          <w:szCs w:val="22"/>
          <w:lang w:val="en-US"/>
        </w:rPr>
        <w:t xml:space="preserve">will be reduced </w:t>
      </w:r>
      <w:r w:rsidRPr="00AD77F1">
        <w:rPr>
          <w:rFonts w:ascii="Arial" w:hAnsi="Arial" w:cs="Arial"/>
          <w:sz w:val="22"/>
          <w:szCs w:val="22"/>
          <w:lang w:val="en-US"/>
        </w:rPr>
        <w:t>accordingly.</w:t>
      </w:r>
    </w:p>
    <w:p w14:paraId="262AE9E9" w14:textId="77777777" w:rsidR="003A5E43" w:rsidRPr="00AD77F1" w:rsidRDefault="003A5E43" w:rsidP="00BC45E1">
      <w:pPr>
        <w:spacing w:after="120" w:line="360" w:lineRule="auto"/>
        <w:rPr>
          <w:rFonts w:ascii="Arial" w:hAnsi="Arial" w:cs="Arial"/>
          <w:sz w:val="22"/>
          <w:szCs w:val="22"/>
          <w:lang w:val="en-US"/>
        </w:rPr>
      </w:pPr>
    </w:p>
    <w:p w14:paraId="575C69C8" w14:textId="77777777" w:rsidR="003A5E43" w:rsidRPr="00AD77F1" w:rsidRDefault="003A5E43" w:rsidP="00BC45E1">
      <w:pPr>
        <w:spacing w:after="120" w:line="360" w:lineRule="auto"/>
        <w:rPr>
          <w:rFonts w:ascii="Arial" w:hAnsi="Arial" w:cs="Arial"/>
          <w:sz w:val="22"/>
          <w:szCs w:val="22"/>
          <w:lang w:val="en-US"/>
        </w:rPr>
      </w:pPr>
    </w:p>
    <w:p w14:paraId="0F530B34" w14:textId="77777777" w:rsidR="003A5E43" w:rsidRPr="00AD77F1" w:rsidRDefault="003A5E43" w:rsidP="00BC45E1">
      <w:pPr>
        <w:spacing w:after="120" w:line="360" w:lineRule="auto"/>
        <w:rPr>
          <w:rFonts w:ascii="Arial" w:hAnsi="Arial" w:cs="Arial"/>
          <w:sz w:val="22"/>
          <w:szCs w:val="22"/>
          <w:lang w:val="en-US"/>
        </w:rPr>
      </w:pPr>
    </w:p>
    <w:p w14:paraId="7FE192CB" w14:textId="77777777" w:rsidR="002C184F" w:rsidRPr="00092EE0" w:rsidRDefault="002C184F" w:rsidP="002C184F">
      <w:pPr>
        <w:spacing w:after="120" w:line="360" w:lineRule="auto"/>
        <w:rPr>
          <w:rFonts w:ascii="Arial" w:hAnsi="Arial" w:cs="Arial"/>
          <w:sz w:val="22"/>
          <w:szCs w:val="22"/>
          <w:lang w:val="en-US"/>
        </w:rPr>
      </w:pPr>
      <w:r w:rsidRPr="00092EE0">
        <w:rPr>
          <w:rFonts w:ascii="Arial" w:hAnsi="Arial"/>
          <w:b/>
          <w:sz w:val="22"/>
          <w:lang w:val="en-US"/>
        </w:rPr>
        <w:t>BBG’s customers are active the world over</w:t>
      </w:r>
    </w:p>
    <w:p w14:paraId="0BC96BD6" w14:textId="77777777" w:rsidR="00114438" w:rsidRPr="00092EE0" w:rsidRDefault="00114438" w:rsidP="00114438">
      <w:pPr>
        <w:spacing w:after="120" w:line="360" w:lineRule="auto"/>
        <w:rPr>
          <w:rFonts w:ascii="Arial" w:hAnsi="Arial" w:cs="Arial"/>
          <w:bCs/>
          <w:sz w:val="22"/>
          <w:szCs w:val="22"/>
          <w:lang w:val="en-US"/>
        </w:rPr>
      </w:pPr>
      <w:r w:rsidRPr="00114438">
        <w:rPr>
          <w:rFonts w:ascii="Arial" w:hAnsi="Arial" w:cs="Arial"/>
          <w:bCs/>
          <w:sz w:val="22"/>
          <w:szCs w:val="22"/>
          <w:lang w:val="en-US"/>
        </w:rPr>
        <w:t xml:space="preserve">BBG GmbH &amp; Co. KG, a manufacturer of molds, machinery and plants, is a renowned specialist for the plastics-processing industry. </w:t>
      </w:r>
      <w:r w:rsidRPr="00114438">
        <w:rPr>
          <w:rFonts w:ascii="Arial" w:hAnsi="Arial" w:cs="Arial"/>
          <w:sz w:val="22"/>
          <w:lang w:val="en-US"/>
        </w:rPr>
        <w:t>In addition to</w:t>
      </w:r>
      <w:r w:rsidRPr="00092EE0">
        <w:rPr>
          <w:rFonts w:ascii="Arial" w:hAnsi="Arial"/>
          <w:sz w:val="22"/>
          <w:lang w:val="en-US"/>
        </w:rPr>
        <w:t xml:space="preserve"> end-to-end production lines, BBG designs, develops and manufactures molds for processing polyurethane (PUR), PVC, TPE and other elastomers, as well as a wide range of composite materials.</w:t>
      </w:r>
      <w:r w:rsidRPr="00092EE0">
        <w:rPr>
          <w:rFonts w:ascii="Arial" w:hAnsi="Arial" w:cs="Arial"/>
          <w:bCs/>
          <w:sz w:val="22"/>
          <w:szCs w:val="22"/>
          <w:lang w:val="en-US"/>
        </w:rPr>
        <w:t xml:space="preserve"> </w:t>
      </w:r>
      <w:r w:rsidRPr="00092EE0">
        <w:rPr>
          <w:rFonts w:ascii="Arial" w:hAnsi="Arial"/>
          <w:sz w:val="22"/>
          <w:lang w:val="en-US"/>
        </w:rPr>
        <w:t>This includes production processes such as PUR-CSM (PUR Composite Spray Molding), LFI (Long Fiber Injection), RTM (Resin Transfer Molding), SMC (Sheet Molding Compound) or GMT (Glass Mat reinforced Thermoplastics), which are selected depending on the desired qualities of the finished products. The company also focuses on solutions for lightweight construction, the processing of composites and the production of fiber composite components in a large number of industries</w:t>
      </w:r>
      <w:r w:rsidRPr="00092EE0">
        <w:rPr>
          <w:rFonts w:ascii="Arial" w:hAnsi="Arial" w:cs="Arial"/>
          <w:bCs/>
          <w:sz w:val="22"/>
          <w:szCs w:val="22"/>
          <w:lang w:val="en-US"/>
        </w:rPr>
        <w:t>.</w:t>
      </w:r>
      <w:r>
        <w:rPr>
          <w:rFonts w:ascii="Arial" w:hAnsi="Arial" w:cs="Arial"/>
          <w:bCs/>
          <w:sz w:val="22"/>
          <w:szCs w:val="22"/>
          <w:lang w:val="en-US"/>
        </w:rPr>
        <w:t xml:space="preserve"> </w:t>
      </w:r>
      <w:r w:rsidRPr="00114438">
        <w:rPr>
          <w:rFonts w:ascii="Arial" w:hAnsi="Arial" w:cs="Arial"/>
          <w:bCs/>
          <w:sz w:val="22"/>
          <w:szCs w:val="22"/>
          <w:lang w:val="en-US"/>
        </w:rPr>
        <w:t xml:space="preserve">With its entry into the development and construction of packaging machines for pharmaceutical products and food supplements, BBG broke new ground </w:t>
      </w:r>
      <w:r w:rsidR="00990902">
        <w:rPr>
          <w:rFonts w:ascii="Arial" w:hAnsi="Arial" w:cs="Arial"/>
          <w:bCs/>
          <w:sz w:val="22"/>
          <w:szCs w:val="22"/>
          <w:lang w:val="en-US"/>
        </w:rPr>
        <w:t xml:space="preserve">in </w:t>
      </w:r>
      <w:r w:rsidRPr="00114438">
        <w:rPr>
          <w:rFonts w:ascii="Arial" w:hAnsi="Arial" w:cs="Arial"/>
          <w:bCs/>
          <w:sz w:val="22"/>
          <w:szCs w:val="22"/>
          <w:lang w:val="en-US"/>
        </w:rPr>
        <w:t>2020.</w:t>
      </w:r>
    </w:p>
    <w:p w14:paraId="69BC3278" w14:textId="60261F81" w:rsidR="00F0644D" w:rsidRPr="00A71396" w:rsidRDefault="00114438" w:rsidP="00A71396">
      <w:pPr>
        <w:spacing w:after="120" w:line="360" w:lineRule="auto"/>
        <w:rPr>
          <w:rFonts w:ascii="Arial" w:hAnsi="Arial" w:cs="Arial"/>
          <w:bCs/>
          <w:sz w:val="22"/>
          <w:szCs w:val="22"/>
          <w:lang w:val="en-US"/>
        </w:rPr>
      </w:pPr>
      <w:r w:rsidRPr="00092EE0">
        <w:rPr>
          <w:rFonts w:ascii="Arial" w:hAnsi="Arial"/>
          <w:sz w:val="22"/>
          <w:lang w:val="en-US"/>
        </w:rPr>
        <w:t xml:space="preserve">BBG, the family-owned business, which is run by Hans </w:t>
      </w:r>
      <w:proofErr w:type="spellStart"/>
      <w:r w:rsidRPr="00092EE0">
        <w:rPr>
          <w:rFonts w:ascii="Arial" w:hAnsi="Arial"/>
          <w:sz w:val="22"/>
          <w:lang w:val="en-US"/>
        </w:rPr>
        <w:t>Brandner</w:t>
      </w:r>
      <w:proofErr w:type="spellEnd"/>
      <w:r w:rsidRPr="00092EE0">
        <w:rPr>
          <w:rFonts w:ascii="Arial" w:hAnsi="Arial"/>
          <w:sz w:val="22"/>
          <w:lang w:val="en-US"/>
        </w:rPr>
        <w:t xml:space="preserve"> and is located in </w:t>
      </w:r>
      <w:proofErr w:type="spellStart"/>
      <w:r w:rsidRPr="00092EE0">
        <w:rPr>
          <w:rFonts w:ascii="Arial" w:hAnsi="Arial"/>
          <w:sz w:val="22"/>
          <w:lang w:val="en-US"/>
        </w:rPr>
        <w:t>Mindelheim</w:t>
      </w:r>
      <w:proofErr w:type="spellEnd"/>
      <w:r w:rsidRPr="00092EE0">
        <w:rPr>
          <w:rFonts w:ascii="Arial" w:hAnsi="Arial"/>
          <w:sz w:val="22"/>
          <w:lang w:val="en-US"/>
        </w:rPr>
        <w:t>/</w:t>
      </w:r>
      <w:proofErr w:type="spellStart"/>
      <w:r w:rsidRPr="00092EE0">
        <w:rPr>
          <w:rFonts w:ascii="Arial" w:hAnsi="Arial"/>
          <w:sz w:val="22"/>
          <w:lang w:val="en-US"/>
        </w:rPr>
        <w:t>Allgäu</w:t>
      </w:r>
      <w:proofErr w:type="spellEnd"/>
      <w:r w:rsidRPr="00092EE0">
        <w:rPr>
          <w:rFonts w:ascii="Arial" w:hAnsi="Arial"/>
          <w:sz w:val="22"/>
          <w:lang w:val="en-US"/>
        </w:rPr>
        <w:t>, supply their products to their customers all over the world, with the Asian market playing an important role in addition to the markets in Europe and North America. With a headcount of around 170, BBG generated worldwide sales to the tune of 25.4 million Euros in 2019.</w:t>
      </w:r>
      <w:bookmarkEnd w:id="0"/>
      <w:bookmarkEnd w:id="1"/>
    </w:p>
    <w:p w14:paraId="73E91203" w14:textId="77777777" w:rsidR="00163F63" w:rsidRPr="0047647D" w:rsidRDefault="008561E0" w:rsidP="00163F63">
      <w:pPr>
        <w:spacing w:before="120" w:after="120" w:line="360" w:lineRule="auto"/>
        <w:rPr>
          <w:rFonts w:ascii="Arial" w:hAnsi="Arial" w:cs="Arial"/>
          <w:b/>
          <w:sz w:val="22"/>
          <w:szCs w:val="22"/>
        </w:rPr>
      </w:pPr>
      <w:r w:rsidRPr="00114438">
        <w:rPr>
          <w:rFonts w:ascii="Arial" w:hAnsi="Arial" w:cs="Arial"/>
          <w:b/>
          <w:sz w:val="22"/>
          <w:szCs w:val="22"/>
          <w:lang w:val="en-US"/>
        </w:rPr>
        <w:br w:type="column"/>
      </w:r>
      <w:proofErr w:type="spellStart"/>
      <w:r w:rsidR="00D87082">
        <w:rPr>
          <w:rFonts w:ascii="Arial" w:hAnsi="Arial" w:cs="Arial"/>
          <w:b/>
          <w:sz w:val="22"/>
          <w:szCs w:val="22"/>
        </w:rPr>
        <w:lastRenderedPageBreak/>
        <w:t>Photo</w:t>
      </w:r>
      <w:r w:rsidR="00817D37">
        <w:rPr>
          <w:rFonts w:ascii="Arial" w:hAnsi="Arial" w:cs="Arial"/>
          <w:b/>
          <w:sz w:val="22"/>
          <w:szCs w:val="22"/>
        </w:rPr>
        <w:t>s</w:t>
      </w:r>
      <w:proofErr w:type="spellEnd"/>
      <w:r w:rsidR="00163F63" w:rsidRPr="0047647D">
        <w:rPr>
          <w:rFonts w:ascii="Arial" w:hAnsi="Arial" w:cs="Arial"/>
          <w:b/>
          <w:sz w:val="22"/>
          <w:szCs w:val="22"/>
        </w:rPr>
        <w:t xml:space="preserve">: </w:t>
      </w:r>
    </w:p>
    <w:p w14:paraId="4F64F6EC" w14:textId="77777777" w:rsidR="00163F63" w:rsidRPr="0047647D" w:rsidRDefault="00B72D9D" w:rsidP="00163F63">
      <w:pPr>
        <w:spacing w:after="12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117B8DBD" wp14:editId="4BF95012">
            <wp:extent cx="5760000" cy="3727061"/>
            <wp:effectExtent l="12700" t="12700" r="19050" b="69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8" cstate="email">
                      <a:extLst>
                        <a:ext uri="{28A0092B-C50C-407E-A947-70E740481C1C}">
                          <a14:useLocalDpi xmlns:a14="http://schemas.microsoft.com/office/drawing/2010/main"/>
                        </a:ext>
                      </a:extLst>
                    </a:blip>
                    <a:stretch>
                      <a:fillRect/>
                    </a:stretch>
                  </pic:blipFill>
                  <pic:spPr>
                    <a:xfrm>
                      <a:off x="0" y="0"/>
                      <a:ext cx="5760000" cy="3727061"/>
                    </a:xfrm>
                    <a:prstGeom prst="rect">
                      <a:avLst/>
                    </a:prstGeom>
                    <a:ln>
                      <a:solidFill>
                        <a:schemeClr val="accent1"/>
                      </a:solidFill>
                    </a:ln>
                  </pic:spPr>
                </pic:pic>
              </a:graphicData>
            </a:graphic>
          </wp:inline>
        </w:drawing>
      </w:r>
    </w:p>
    <w:p w14:paraId="6F61A30F" w14:textId="77777777" w:rsidR="00BC45E1" w:rsidRPr="00D02A37" w:rsidRDefault="00D87082" w:rsidP="00390089">
      <w:pPr>
        <w:spacing w:after="120" w:line="360" w:lineRule="auto"/>
        <w:rPr>
          <w:rFonts w:ascii="Arial" w:hAnsi="Arial" w:cs="Arial"/>
          <w:bCs/>
          <w:sz w:val="22"/>
          <w:szCs w:val="22"/>
          <w:lang w:val="en-US"/>
        </w:rPr>
      </w:pPr>
      <w:r w:rsidRPr="00D02A37">
        <w:rPr>
          <w:rFonts w:ascii="Arial" w:hAnsi="Arial" w:cs="Arial"/>
          <w:bCs/>
          <w:sz w:val="22"/>
          <w:szCs w:val="22"/>
          <w:lang w:val="en-US"/>
        </w:rPr>
        <w:t>Photo</w:t>
      </w:r>
      <w:r w:rsidR="00BC45E1" w:rsidRPr="00D02A37">
        <w:rPr>
          <w:rFonts w:ascii="Arial" w:hAnsi="Arial" w:cs="Arial"/>
          <w:bCs/>
          <w:sz w:val="22"/>
          <w:szCs w:val="22"/>
          <w:lang w:val="en-US"/>
        </w:rPr>
        <w:t xml:space="preserve"> </w:t>
      </w:r>
      <w:r w:rsidR="00F0644D" w:rsidRPr="00D02A37">
        <w:rPr>
          <w:rFonts w:ascii="Arial" w:hAnsi="Arial" w:cs="Arial"/>
          <w:bCs/>
          <w:sz w:val="22"/>
          <w:szCs w:val="22"/>
          <w:lang w:val="en-US"/>
        </w:rPr>
        <w:t>1</w:t>
      </w:r>
      <w:r w:rsidR="00BC45E1" w:rsidRPr="00D02A37">
        <w:rPr>
          <w:rFonts w:ascii="Arial" w:hAnsi="Arial" w:cs="Arial"/>
          <w:bCs/>
          <w:sz w:val="22"/>
          <w:szCs w:val="22"/>
          <w:lang w:val="en-US"/>
        </w:rPr>
        <w:t>:</w:t>
      </w:r>
    </w:p>
    <w:p w14:paraId="0FB962CC" w14:textId="77777777" w:rsidR="003533B4" w:rsidRPr="00D87082" w:rsidRDefault="00D87082" w:rsidP="00390089">
      <w:pPr>
        <w:spacing w:after="120" w:line="360" w:lineRule="auto"/>
        <w:rPr>
          <w:rFonts w:ascii="Arial" w:hAnsi="Arial" w:cs="Arial"/>
          <w:bCs/>
          <w:sz w:val="22"/>
          <w:szCs w:val="22"/>
          <w:lang w:val="en-US"/>
        </w:rPr>
      </w:pPr>
      <w:r w:rsidRPr="00D87082">
        <w:rPr>
          <w:rFonts w:ascii="Arial" w:hAnsi="Arial" w:cs="Arial"/>
          <w:sz w:val="22"/>
          <w:szCs w:val="22"/>
          <w:lang w:val="en-US"/>
        </w:rPr>
        <w:t xml:space="preserve">Wavy edges of a panoramic sunroof sized </w:t>
      </w:r>
      <w:r w:rsidR="00A0350F" w:rsidRPr="00D87082">
        <w:rPr>
          <w:rFonts w:ascii="Arial" w:hAnsi="Arial" w:cs="Arial"/>
          <w:sz w:val="22"/>
          <w:szCs w:val="22"/>
          <w:lang w:val="en-US"/>
        </w:rPr>
        <w:t>2</w:t>
      </w:r>
      <w:r>
        <w:rPr>
          <w:rFonts w:ascii="Arial" w:hAnsi="Arial" w:cs="Arial"/>
          <w:sz w:val="22"/>
          <w:szCs w:val="22"/>
          <w:lang w:val="en-US"/>
        </w:rPr>
        <w:t>,</w:t>
      </w:r>
      <w:r w:rsidR="00A0350F" w:rsidRPr="00D87082">
        <w:rPr>
          <w:rFonts w:ascii="Arial" w:hAnsi="Arial" w:cs="Arial"/>
          <w:sz w:val="22"/>
          <w:szCs w:val="22"/>
          <w:lang w:val="en-US"/>
        </w:rPr>
        <w:t>000 x 1</w:t>
      </w:r>
      <w:r>
        <w:rPr>
          <w:rFonts w:ascii="Arial" w:hAnsi="Arial" w:cs="Arial"/>
          <w:sz w:val="22"/>
          <w:szCs w:val="22"/>
          <w:lang w:val="en-US"/>
        </w:rPr>
        <w:t>,</w:t>
      </w:r>
      <w:r w:rsidR="00A0350F" w:rsidRPr="00D87082">
        <w:rPr>
          <w:rFonts w:ascii="Arial" w:hAnsi="Arial" w:cs="Arial"/>
          <w:sz w:val="22"/>
          <w:szCs w:val="22"/>
          <w:lang w:val="en-US"/>
        </w:rPr>
        <w:t xml:space="preserve">400 mm </w:t>
      </w:r>
      <w:r w:rsidR="00163F63" w:rsidRPr="00D87082">
        <w:rPr>
          <w:rFonts w:ascii="Arial" w:hAnsi="Arial" w:cs="Arial"/>
          <w:bCs/>
          <w:sz w:val="22"/>
          <w:szCs w:val="22"/>
          <w:lang w:val="en-US"/>
        </w:rPr>
        <w:t>(</w:t>
      </w:r>
      <w:r w:rsidRPr="00D87082">
        <w:rPr>
          <w:rFonts w:ascii="Arial" w:hAnsi="Arial" w:cs="Arial"/>
          <w:bCs/>
          <w:sz w:val="22"/>
          <w:szCs w:val="22"/>
          <w:lang w:val="en-US"/>
        </w:rPr>
        <w:t>Photo</w:t>
      </w:r>
      <w:r>
        <w:rPr>
          <w:rFonts w:ascii="Arial" w:hAnsi="Arial" w:cs="Arial"/>
          <w:bCs/>
          <w:sz w:val="22"/>
          <w:szCs w:val="22"/>
          <w:lang w:val="en-US"/>
        </w:rPr>
        <w:t xml:space="preserve"> by</w:t>
      </w:r>
      <w:r w:rsidR="00163F63" w:rsidRPr="00D87082">
        <w:rPr>
          <w:rFonts w:ascii="Arial" w:hAnsi="Arial" w:cs="Arial"/>
          <w:bCs/>
          <w:sz w:val="22"/>
          <w:szCs w:val="22"/>
          <w:lang w:val="en-US"/>
        </w:rPr>
        <w:t xml:space="preserve"> BBG).</w:t>
      </w:r>
    </w:p>
    <w:p w14:paraId="560FF8C3" w14:textId="77777777" w:rsidR="00E0650F" w:rsidRPr="00D87082" w:rsidRDefault="00E0650F" w:rsidP="00390089">
      <w:pPr>
        <w:spacing w:after="120" w:line="360" w:lineRule="auto"/>
        <w:rPr>
          <w:rFonts w:ascii="Arial" w:hAnsi="Arial" w:cs="Arial"/>
          <w:bCs/>
          <w:sz w:val="22"/>
          <w:szCs w:val="22"/>
          <w:lang w:val="en-US"/>
        </w:rPr>
      </w:pPr>
    </w:p>
    <w:p w14:paraId="3DC723B6" w14:textId="77777777" w:rsidR="00E0650F" w:rsidRPr="00D87082" w:rsidRDefault="00E0650F" w:rsidP="00390089">
      <w:pPr>
        <w:spacing w:after="120" w:line="360" w:lineRule="auto"/>
        <w:rPr>
          <w:rFonts w:ascii="Arial" w:hAnsi="Arial" w:cs="Arial"/>
          <w:bCs/>
          <w:sz w:val="22"/>
          <w:szCs w:val="22"/>
          <w:lang w:val="en-US"/>
        </w:rPr>
      </w:pPr>
    </w:p>
    <w:p w14:paraId="1BB1D2EA" w14:textId="77777777" w:rsidR="002A2AD8" w:rsidRDefault="00E0650F" w:rsidP="00390089">
      <w:pPr>
        <w:spacing w:after="120" w:line="360" w:lineRule="auto"/>
        <w:rPr>
          <w:rFonts w:ascii="Arial" w:hAnsi="Arial" w:cs="Arial"/>
          <w:bCs/>
          <w:sz w:val="22"/>
          <w:szCs w:val="22"/>
        </w:rPr>
      </w:pPr>
      <w:r>
        <w:rPr>
          <w:rFonts w:ascii="Arial" w:hAnsi="Arial" w:cs="Arial"/>
          <w:bCs/>
          <w:noProof/>
          <w:sz w:val="22"/>
          <w:szCs w:val="22"/>
        </w:rPr>
        <w:lastRenderedPageBreak/>
        <w:drawing>
          <wp:inline distT="0" distB="0" distL="0" distR="0" wp14:anchorId="36819629" wp14:editId="246A71A5">
            <wp:extent cx="5760000" cy="5085661"/>
            <wp:effectExtent l="0" t="0" r="0" b="0"/>
            <wp:docPr id="14" name="Grafik 14" descr="Ein Bild, das Text,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drinn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760000" cy="5085661"/>
                    </a:xfrm>
                    <a:prstGeom prst="rect">
                      <a:avLst/>
                    </a:prstGeom>
                  </pic:spPr>
                </pic:pic>
              </a:graphicData>
            </a:graphic>
          </wp:inline>
        </w:drawing>
      </w:r>
    </w:p>
    <w:p w14:paraId="0FF50DAA" w14:textId="77777777" w:rsidR="002A2AD8" w:rsidRPr="00D02A37" w:rsidRDefault="00D87082" w:rsidP="002A2AD8">
      <w:pPr>
        <w:spacing w:after="120" w:line="360" w:lineRule="auto"/>
        <w:rPr>
          <w:rFonts w:ascii="Arial" w:hAnsi="Arial" w:cs="Arial"/>
          <w:sz w:val="22"/>
          <w:szCs w:val="22"/>
          <w:lang w:val="en-US"/>
        </w:rPr>
      </w:pPr>
      <w:r w:rsidRPr="00D02A37">
        <w:rPr>
          <w:rFonts w:ascii="Arial" w:hAnsi="Arial" w:cs="Arial"/>
          <w:sz w:val="22"/>
          <w:szCs w:val="22"/>
          <w:lang w:val="en-US"/>
        </w:rPr>
        <w:t>Photo</w:t>
      </w:r>
      <w:r w:rsidR="002A2AD8" w:rsidRPr="00D02A37">
        <w:rPr>
          <w:rFonts w:ascii="Arial" w:hAnsi="Arial" w:cs="Arial"/>
          <w:sz w:val="22"/>
          <w:szCs w:val="22"/>
          <w:lang w:val="en-US"/>
        </w:rPr>
        <w:t xml:space="preserve"> 2</w:t>
      </w:r>
      <w:r w:rsidR="002A2AD8" w:rsidRPr="00D02A37">
        <w:rPr>
          <w:rFonts w:ascii="Arial" w:hAnsi="Arial" w:cs="Arial"/>
          <w:bCs/>
          <w:sz w:val="22"/>
          <w:szCs w:val="22"/>
          <w:lang w:val="en-US"/>
        </w:rPr>
        <w:t>:</w:t>
      </w:r>
    </w:p>
    <w:p w14:paraId="4719DE24" w14:textId="2EC52239" w:rsidR="002A2AD8" w:rsidRPr="00D87082" w:rsidRDefault="00D87082" w:rsidP="002A2AD8">
      <w:pPr>
        <w:spacing w:after="120" w:line="360" w:lineRule="auto"/>
        <w:rPr>
          <w:rFonts w:ascii="Arial" w:hAnsi="Arial" w:cs="Arial"/>
          <w:sz w:val="22"/>
          <w:szCs w:val="22"/>
          <w:lang w:val="en-US"/>
        </w:rPr>
      </w:pPr>
      <w:r w:rsidRPr="00D87082">
        <w:rPr>
          <w:rFonts w:ascii="Arial" w:hAnsi="Arial" w:cs="Arial"/>
          <w:sz w:val="22"/>
          <w:szCs w:val="22"/>
          <w:lang w:val="en-US"/>
        </w:rPr>
        <w:t xml:space="preserve">Large car </w:t>
      </w:r>
      <w:r w:rsidRPr="00FD220C">
        <w:rPr>
          <w:rFonts w:ascii="Arial" w:hAnsi="Arial" w:cs="Arial"/>
          <w:sz w:val="22"/>
          <w:szCs w:val="22"/>
          <w:lang w:val="en-US"/>
        </w:rPr>
        <w:t>glass pane</w:t>
      </w:r>
      <w:r w:rsidR="006A14E8" w:rsidRPr="00FD220C">
        <w:rPr>
          <w:rFonts w:ascii="Arial" w:hAnsi="Arial" w:cs="Arial"/>
          <w:sz w:val="22"/>
          <w:szCs w:val="22"/>
          <w:lang w:val="en-US"/>
        </w:rPr>
        <w:t>l</w:t>
      </w:r>
      <w:r w:rsidRPr="00FD220C">
        <w:rPr>
          <w:rFonts w:ascii="Arial" w:hAnsi="Arial" w:cs="Arial"/>
          <w:sz w:val="22"/>
          <w:szCs w:val="22"/>
          <w:lang w:val="en-US"/>
        </w:rPr>
        <w:t xml:space="preserve">s are </w:t>
      </w:r>
      <w:r w:rsidR="00424309" w:rsidRPr="00424309">
        <w:rPr>
          <w:rFonts w:ascii="Arial" w:hAnsi="Arial" w:cs="Arial"/>
          <w:sz w:val="22"/>
          <w:szCs w:val="22"/>
          <w:lang w:val="en-US"/>
        </w:rPr>
        <w:t>prone</w:t>
      </w:r>
      <w:r w:rsidR="006A14E8" w:rsidRPr="00FD220C">
        <w:rPr>
          <w:rFonts w:ascii="Arial" w:hAnsi="Arial" w:cs="Arial"/>
          <w:sz w:val="22"/>
          <w:szCs w:val="22"/>
          <w:lang w:val="en-US"/>
        </w:rPr>
        <w:t xml:space="preserve"> </w:t>
      </w:r>
      <w:r w:rsidRPr="00FD220C">
        <w:rPr>
          <w:rFonts w:ascii="Arial" w:hAnsi="Arial" w:cs="Arial"/>
          <w:sz w:val="22"/>
          <w:szCs w:val="22"/>
          <w:lang w:val="en-US"/>
        </w:rPr>
        <w:t xml:space="preserve">to break when encapsulated with </w:t>
      </w:r>
      <w:r w:rsidR="00A0350F" w:rsidRPr="00FD220C">
        <w:rPr>
          <w:rFonts w:ascii="Arial" w:hAnsi="Arial" w:cs="Arial"/>
          <w:sz w:val="22"/>
          <w:szCs w:val="22"/>
          <w:lang w:val="en-US"/>
        </w:rPr>
        <w:t>PUR</w:t>
      </w:r>
      <w:r w:rsidRPr="00FD220C">
        <w:rPr>
          <w:rFonts w:ascii="Arial" w:hAnsi="Arial" w:cs="Arial"/>
          <w:sz w:val="22"/>
          <w:szCs w:val="22"/>
          <w:lang w:val="en-US"/>
        </w:rPr>
        <w:t xml:space="preserve"> in molds without the</w:t>
      </w:r>
      <w:r w:rsidR="006A14E8" w:rsidRPr="00FD220C">
        <w:rPr>
          <w:rFonts w:ascii="Arial" w:hAnsi="Arial" w:cs="Arial"/>
          <w:sz w:val="22"/>
          <w:szCs w:val="22"/>
          <w:lang w:val="en-US"/>
        </w:rPr>
        <w:t xml:space="preserve"> new BBG</w:t>
      </w:r>
      <w:r w:rsidRPr="00FD220C">
        <w:rPr>
          <w:rFonts w:ascii="Arial" w:hAnsi="Arial" w:cs="Arial"/>
          <w:sz w:val="22"/>
          <w:szCs w:val="22"/>
          <w:lang w:val="en-US"/>
        </w:rPr>
        <w:t xml:space="preserve"> </w:t>
      </w:r>
      <w:r w:rsidR="00A0350F" w:rsidRPr="00FD220C">
        <w:rPr>
          <w:rFonts w:ascii="Arial" w:hAnsi="Arial" w:cs="Arial"/>
          <w:sz w:val="22"/>
          <w:szCs w:val="22"/>
          <w:lang w:val="en-US"/>
        </w:rPr>
        <w:t>PUR</w:t>
      </w:r>
      <w:r w:rsidRPr="00FD220C">
        <w:rPr>
          <w:rFonts w:ascii="Arial" w:hAnsi="Arial" w:cs="Arial"/>
          <w:sz w:val="22"/>
          <w:szCs w:val="22"/>
          <w:lang w:val="en-US"/>
        </w:rPr>
        <w:t xml:space="preserve"> f</w:t>
      </w:r>
      <w:r w:rsidR="00A0350F" w:rsidRPr="00FD220C">
        <w:rPr>
          <w:rFonts w:ascii="Arial" w:hAnsi="Arial" w:cs="Arial"/>
          <w:sz w:val="22"/>
          <w:szCs w:val="22"/>
          <w:lang w:val="en-US"/>
        </w:rPr>
        <w:t>lush</w:t>
      </w:r>
      <w:r w:rsidRPr="00FD220C">
        <w:rPr>
          <w:rFonts w:ascii="Arial" w:hAnsi="Arial" w:cs="Arial"/>
          <w:sz w:val="22"/>
          <w:szCs w:val="22"/>
          <w:lang w:val="en-US"/>
        </w:rPr>
        <w:t xml:space="preserve"> sealing</w:t>
      </w:r>
      <w:r>
        <w:rPr>
          <w:rFonts w:ascii="Arial" w:hAnsi="Arial" w:cs="Arial"/>
          <w:sz w:val="22"/>
          <w:szCs w:val="22"/>
          <w:lang w:val="en-US"/>
        </w:rPr>
        <w:t xml:space="preserve"> concept </w:t>
      </w:r>
      <w:r w:rsidR="002A2AD8" w:rsidRPr="00D87082">
        <w:rPr>
          <w:rFonts w:ascii="Arial" w:hAnsi="Arial" w:cs="Arial"/>
          <w:sz w:val="22"/>
          <w:szCs w:val="22"/>
          <w:lang w:val="en-US"/>
        </w:rPr>
        <w:t>(</w:t>
      </w:r>
      <w:r w:rsidRPr="00D87082">
        <w:rPr>
          <w:rFonts w:ascii="Arial" w:hAnsi="Arial" w:cs="Arial"/>
          <w:sz w:val="22"/>
          <w:szCs w:val="22"/>
          <w:lang w:val="en-US"/>
        </w:rPr>
        <w:t>Photo</w:t>
      </w:r>
      <w:r w:rsidR="002A2AD8" w:rsidRPr="00D87082">
        <w:rPr>
          <w:rFonts w:ascii="Arial" w:hAnsi="Arial" w:cs="Arial"/>
          <w:sz w:val="22"/>
          <w:szCs w:val="22"/>
          <w:lang w:val="en-US"/>
        </w:rPr>
        <w:t xml:space="preserve"> </w:t>
      </w:r>
      <w:r>
        <w:rPr>
          <w:rFonts w:ascii="Arial" w:hAnsi="Arial" w:cs="Arial"/>
          <w:sz w:val="22"/>
          <w:szCs w:val="22"/>
          <w:lang w:val="en-US"/>
        </w:rPr>
        <w:t xml:space="preserve">by </w:t>
      </w:r>
      <w:r w:rsidR="002A2AD8" w:rsidRPr="00D87082">
        <w:rPr>
          <w:rFonts w:ascii="Arial" w:hAnsi="Arial" w:cs="Arial"/>
          <w:sz w:val="22"/>
          <w:szCs w:val="22"/>
          <w:lang w:val="en-US"/>
        </w:rPr>
        <w:t>BBG).</w:t>
      </w:r>
    </w:p>
    <w:p w14:paraId="466BEB70" w14:textId="77777777" w:rsidR="002A2AD8" w:rsidRPr="00D87082" w:rsidRDefault="002A2AD8" w:rsidP="00390089">
      <w:pPr>
        <w:spacing w:after="120" w:line="360" w:lineRule="auto"/>
        <w:rPr>
          <w:rFonts w:ascii="Arial" w:hAnsi="Arial" w:cs="Arial"/>
          <w:bCs/>
          <w:sz w:val="22"/>
          <w:szCs w:val="22"/>
          <w:lang w:val="en-US"/>
        </w:rPr>
      </w:pPr>
    </w:p>
    <w:p w14:paraId="3533F1CB" w14:textId="77777777" w:rsidR="002A2AD8" w:rsidRDefault="00212080" w:rsidP="00390089">
      <w:pPr>
        <w:spacing w:after="120" w:line="360" w:lineRule="auto"/>
        <w:rPr>
          <w:rFonts w:ascii="Arial" w:hAnsi="Arial" w:cs="Arial"/>
          <w:bCs/>
          <w:sz w:val="22"/>
          <w:szCs w:val="22"/>
        </w:rPr>
      </w:pPr>
      <w:r>
        <w:rPr>
          <w:rFonts w:ascii="Arial" w:hAnsi="Arial" w:cs="Arial"/>
          <w:bCs/>
          <w:noProof/>
          <w:sz w:val="22"/>
          <w:szCs w:val="22"/>
        </w:rPr>
        <w:lastRenderedPageBreak/>
        <w:drawing>
          <wp:inline distT="0" distB="0" distL="0" distR="0" wp14:anchorId="22969D1C" wp14:editId="071610AB">
            <wp:extent cx="3245618" cy="5088697"/>
            <wp:effectExtent l="0" t="0" r="5715" b="4445"/>
            <wp:docPr id="8" name="Grafik 8" descr="Ein Bild, das drinnen, schlie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innen, schließen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3252208" cy="5099029"/>
                    </a:xfrm>
                    <a:prstGeom prst="rect">
                      <a:avLst/>
                    </a:prstGeom>
                  </pic:spPr>
                </pic:pic>
              </a:graphicData>
            </a:graphic>
          </wp:inline>
        </w:drawing>
      </w:r>
    </w:p>
    <w:p w14:paraId="24CFC4E0" w14:textId="77777777" w:rsidR="002A2AD8" w:rsidRPr="00D02A37" w:rsidRDefault="00D87082" w:rsidP="002A2AD8">
      <w:pPr>
        <w:spacing w:after="120" w:line="360" w:lineRule="auto"/>
        <w:rPr>
          <w:rFonts w:ascii="Arial" w:hAnsi="Arial" w:cs="Arial"/>
          <w:sz w:val="22"/>
          <w:szCs w:val="22"/>
          <w:lang w:val="en-US"/>
        </w:rPr>
      </w:pPr>
      <w:r w:rsidRPr="00D02A37">
        <w:rPr>
          <w:rFonts w:ascii="Arial" w:hAnsi="Arial" w:cs="Arial"/>
          <w:sz w:val="22"/>
          <w:szCs w:val="22"/>
          <w:lang w:val="en-US"/>
        </w:rPr>
        <w:t>Photo</w:t>
      </w:r>
      <w:r w:rsidR="002A2AD8" w:rsidRPr="00D02A37">
        <w:rPr>
          <w:rFonts w:ascii="Arial" w:hAnsi="Arial" w:cs="Arial"/>
          <w:sz w:val="22"/>
          <w:szCs w:val="22"/>
          <w:lang w:val="en-US"/>
        </w:rPr>
        <w:t xml:space="preserve"> 3</w:t>
      </w:r>
      <w:r w:rsidR="002A2AD8" w:rsidRPr="00D02A37">
        <w:rPr>
          <w:rFonts w:ascii="Arial" w:hAnsi="Arial" w:cs="Arial"/>
          <w:bCs/>
          <w:sz w:val="22"/>
          <w:szCs w:val="22"/>
          <w:lang w:val="en-US"/>
        </w:rPr>
        <w:t>:</w:t>
      </w:r>
    </w:p>
    <w:p w14:paraId="51C08DD4" w14:textId="5BBEBBB3" w:rsidR="002A2AD8" w:rsidRPr="00974331" w:rsidRDefault="00974331" w:rsidP="002A2AD8">
      <w:pPr>
        <w:spacing w:after="120" w:line="360" w:lineRule="auto"/>
        <w:rPr>
          <w:rFonts w:ascii="Arial" w:hAnsi="Arial" w:cs="Arial"/>
          <w:sz w:val="22"/>
          <w:szCs w:val="22"/>
          <w:lang w:val="en-US"/>
        </w:rPr>
      </w:pPr>
      <w:r w:rsidRPr="00974331">
        <w:rPr>
          <w:rFonts w:ascii="Arial" w:hAnsi="Arial" w:cs="Arial"/>
          <w:sz w:val="22"/>
          <w:szCs w:val="22"/>
          <w:lang w:val="en-US"/>
        </w:rPr>
        <w:t xml:space="preserve">Since large-format glass </w:t>
      </w:r>
      <w:r w:rsidRPr="00424309">
        <w:rPr>
          <w:rFonts w:ascii="Arial" w:hAnsi="Arial" w:cs="Arial"/>
          <w:sz w:val="22"/>
          <w:szCs w:val="22"/>
          <w:lang w:val="en-US"/>
        </w:rPr>
        <w:t>pane</w:t>
      </w:r>
      <w:r w:rsidR="006A14E8" w:rsidRPr="00424309">
        <w:rPr>
          <w:rFonts w:ascii="Arial" w:hAnsi="Arial" w:cs="Arial"/>
          <w:sz w:val="22"/>
          <w:szCs w:val="22"/>
          <w:lang w:val="en-US"/>
        </w:rPr>
        <w:t>l</w:t>
      </w:r>
      <w:r w:rsidRPr="00424309">
        <w:rPr>
          <w:rFonts w:ascii="Arial" w:hAnsi="Arial" w:cs="Arial"/>
          <w:sz w:val="22"/>
          <w:szCs w:val="22"/>
          <w:lang w:val="en-US"/>
        </w:rPr>
        <w:t>s may come</w:t>
      </w:r>
      <w:r w:rsidRPr="00974331">
        <w:rPr>
          <w:rFonts w:ascii="Arial" w:hAnsi="Arial" w:cs="Arial"/>
          <w:sz w:val="22"/>
          <w:szCs w:val="22"/>
          <w:lang w:val="en-US"/>
        </w:rPr>
        <w:t xml:space="preserve"> with very wavy edges, </w:t>
      </w:r>
      <w:r w:rsidR="00990902">
        <w:rPr>
          <w:rFonts w:ascii="Arial" w:hAnsi="Arial" w:cs="Arial"/>
          <w:sz w:val="22"/>
          <w:szCs w:val="22"/>
          <w:lang w:val="en-US"/>
        </w:rPr>
        <w:t xml:space="preserve">excess polyurethane leaking during encapsulation </w:t>
      </w:r>
      <w:r w:rsidRPr="00974331">
        <w:rPr>
          <w:rFonts w:ascii="Arial" w:hAnsi="Arial" w:cs="Arial"/>
          <w:sz w:val="22"/>
          <w:szCs w:val="22"/>
          <w:lang w:val="en-US"/>
        </w:rPr>
        <w:t>must be removed laboriously by hand</w:t>
      </w:r>
      <w:r w:rsidR="00876CBD" w:rsidRPr="00974331">
        <w:rPr>
          <w:rFonts w:ascii="Arial" w:hAnsi="Arial" w:cs="Arial"/>
          <w:sz w:val="22"/>
          <w:szCs w:val="22"/>
          <w:lang w:val="en-US"/>
        </w:rPr>
        <w:t xml:space="preserve"> </w:t>
      </w:r>
      <w:r w:rsidR="002A2AD8" w:rsidRPr="00974331">
        <w:rPr>
          <w:rFonts w:ascii="Arial" w:hAnsi="Arial" w:cs="Arial"/>
          <w:sz w:val="22"/>
          <w:szCs w:val="22"/>
          <w:lang w:val="en-US"/>
        </w:rPr>
        <w:t>(</w:t>
      </w:r>
      <w:r w:rsidR="00D87082" w:rsidRPr="00974331">
        <w:rPr>
          <w:rFonts w:ascii="Arial" w:hAnsi="Arial" w:cs="Arial"/>
          <w:sz w:val="22"/>
          <w:szCs w:val="22"/>
          <w:lang w:val="en-US"/>
        </w:rPr>
        <w:t>Photo</w:t>
      </w:r>
      <w:r w:rsidR="002A2AD8" w:rsidRPr="00974331">
        <w:rPr>
          <w:rFonts w:ascii="Arial" w:hAnsi="Arial" w:cs="Arial"/>
          <w:sz w:val="22"/>
          <w:szCs w:val="22"/>
          <w:lang w:val="en-US"/>
        </w:rPr>
        <w:t xml:space="preserve"> </w:t>
      </w:r>
      <w:r w:rsidRPr="00974331">
        <w:rPr>
          <w:rFonts w:ascii="Arial" w:hAnsi="Arial" w:cs="Arial"/>
          <w:sz w:val="22"/>
          <w:szCs w:val="22"/>
          <w:lang w:val="en-US"/>
        </w:rPr>
        <w:t>b</w:t>
      </w:r>
      <w:r>
        <w:rPr>
          <w:rFonts w:ascii="Arial" w:hAnsi="Arial" w:cs="Arial"/>
          <w:sz w:val="22"/>
          <w:szCs w:val="22"/>
          <w:lang w:val="en-US"/>
        </w:rPr>
        <w:t xml:space="preserve">y </w:t>
      </w:r>
      <w:r w:rsidR="002A2AD8" w:rsidRPr="00974331">
        <w:rPr>
          <w:rFonts w:ascii="Arial" w:hAnsi="Arial" w:cs="Arial"/>
          <w:sz w:val="22"/>
          <w:szCs w:val="22"/>
          <w:lang w:val="en-US"/>
        </w:rPr>
        <w:t>BBG).</w:t>
      </w:r>
    </w:p>
    <w:p w14:paraId="630DF0A7" w14:textId="77777777" w:rsidR="001B3760" w:rsidRPr="00974331" w:rsidRDefault="001B3760" w:rsidP="00390089">
      <w:pPr>
        <w:spacing w:after="120" w:line="360" w:lineRule="auto"/>
        <w:rPr>
          <w:rFonts w:ascii="Arial" w:hAnsi="Arial" w:cs="Arial"/>
          <w:sz w:val="22"/>
          <w:szCs w:val="22"/>
          <w:lang w:val="en-US"/>
        </w:rPr>
      </w:pPr>
    </w:p>
    <w:p w14:paraId="28D6336D" w14:textId="77777777" w:rsidR="00207FDD" w:rsidRPr="00974331" w:rsidRDefault="00207FDD" w:rsidP="00390089">
      <w:pPr>
        <w:spacing w:after="120" w:line="360" w:lineRule="auto"/>
        <w:rPr>
          <w:rFonts w:ascii="Arial" w:hAnsi="Arial" w:cs="Arial"/>
          <w:sz w:val="22"/>
          <w:szCs w:val="22"/>
          <w:lang w:val="en-US"/>
        </w:rPr>
      </w:pPr>
    </w:p>
    <w:p w14:paraId="3C7FA0A2" w14:textId="77777777" w:rsidR="00BC45E1" w:rsidRDefault="00207FDD" w:rsidP="00E46BC7">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748A2D42" wp14:editId="73F74591">
            <wp:extent cx="5760000" cy="2720332"/>
            <wp:effectExtent l="12700" t="12700" r="6350" b="1079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1" cstate="email">
                      <a:extLst>
                        <a:ext uri="{28A0092B-C50C-407E-A947-70E740481C1C}">
                          <a14:useLocalDpi xmlns:a14="http://schemas.microsoft.com/office/drawing/2010/main"/>
                        </a:ext>
                      </a:extLst>
                    </a:blip>
                    <a:srcRect r="1235"/>
                    <a:stretch/>
                  </pic:blipFill>
                  <pic:spPr bwMode="auto">
                    <a:xfrm>
                      <a:off x="0" y="0"/>
                      <a:ext cx="5760000" cy="2720332"/>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14:paraId="07423DFF" w14:textId="77777777" w:rsidR="00212080" w:rsidRDefault="00207FDD" w:rsidP="00E46BC7">
      <w:pPr>
        <w:spacing w:after="120" w:line="360" w:lineRule="auto"/>
        <w:rPr>
          <w:rFonts w:ascii="Arial" w:hAnsi="Arial" w:cs="Arial"/>
          <w:sz w:val="22"/>
          <w:szCs w:val="22"/>
        </w:rPr>
      </w:pPr>
      <w:r>
        <w:rPr>
          <w:rFonts w:ascii="Arial" w:hAnsi="Arial" w:cs="Arial"/>
          <w:noProof/>
          <w:sz w:val="22"/>
          <w:szCs w:val="22"/>
        </w:rPr>
        <w:drawing>
          <wp:inline distT="0" distB="0" distL="0" distR="0" wp14:anchorId="7034D0F8" wp14:editId="3541BFB1">
            <wp:extent cx="5760000" cy="1936870"/>
            <wp:effectExtent l="12700" t="12700" r="1905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12" cstate="email">
                      <a:extLst>
                        <a:ext uri="{28A0092B-C50C-407E-A947-70E740481C1C}">
                          <a14:useLocalDpi xmlns:a14="http://schemas.microsoft.com/office/drawing/2010/main"/>
                        </a:ext>
                      </a:extLst>
                    </a:blip>
                    <a:srcRect r="1233"/>
                    <a:stretch/>
                  </pic:blipFill>
                  <pic:spPr bwMode="auto">
                    <a:xfrm>
                      <a:off x="0" y="0"/>
                      <a:ext cx="5760000" cy="1936870"/>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14:paraId="13511CA2" w14:textId="77777777" w:rsidR="00AB6D53" w:rsidRPr="00D02A37" w:rsidRDefault="00D87082" w:rsidP="00AB6D53">
      <w:pPr>
        <w:spacing w:after="120" w:line="360" w:lineRule="auto"/>
        <w:rPr>
          <w:rFonts w:ascii="Arial" w:hAnsi="Arial" w:cs="Arial"/>
          <w:sz w:val="22"/>
          <w:szCs w:val="22"/>
          <w:lang w:val="en-US"/>
        </w:rPr>
      </w:pPr>
      <w:r w:rsidRPr="00D02A37">
        <w:rPr>
          <w:rFonts w:ascii="Arial" w:hAnsi="Arial" w:cs="Arial"/>
          <w:sz w:val="22"/>
          <w:szCs w:val="22"/>
          <w:lang w:val="en-US"/>
        </w:rPr>
        <w:t>Photo</w:t>
      </w:r>
      <w:r w:rsidR="000D5740" w:rsidRPr="00D02A37">
        <w:rPr>
          <w:rFonts w:ascii="Arial" w:hAnsi="Arial" w:cs="Arial"/>
          <w:sz w:val="22"/>
          <w:szCs w:val="22"/>
          <w:lang w:val="en-US"/>
        </w:rPr>
        <w:t>s</w:t>
      </w:r>
      <w:r w:rsidR="00AB6D53" w:rsidRPr="00D02A37">
        <w:rPr>
          <w:rFonts w:ascii="Arial" w:hAnsi="Arial" w:cs="Arial"/>
          <w:sz w:val="22"/>
          <w:szCs w:val="22"/>
          <w:lang w:val="en-US"/>
        </w:rPr>
        <w:t xml:space="preserve"> </w:t>
      </w:r>
      <w:r w:rsidR="002A2AD8" w:rsidRPr="00D02A37">
        <w:rPr>
          <w:rFonts w:ascii="Arial" w:hAnsi="Arial" w:cs="Arial"/>
          <w:sz w:val="22"/>
          <w:szCs w:val="22"/>
          <w:lang w:val="en-US"/>
        </w:rPr>
        <w:t>4</w:t>
      </w:r>
      <w:r w:rsidR="00E0650F" w:rsidRPr="00D02A37">
        <w:rPr>
          <w:rFonts w:ascii="Arial" w:hAnsi="Arial" w:cs="Arial"/>
          <w:sz w:val="22"/>
          <w:szCs w:val="22"/>
          <w:lang w:val="en-US"/>
        </w:rPr>
        <w:t xml:space="preserve"> (</w:t>
      </w:r>
      <w:r w:rsidR="000D5740" w:rsidRPr="00D02A37">
        <w:rPr>
          <w:rFonts w:ascii="Arial" w:hAnsi="Arial" w:cs="Arial"/>
          <w:sz w:val="22"/>
          <w:szCs w:val="22"/>
          <w:lang w:val="en-US"/>
        </w:rPr>
        <w:t>top</w:t>
      </w:r>
      <w:r w:rsidR="00E0650F" w:rsidRPr="00D02A37">
        <w:rPr>
          <w:rFonts w:ascii="Arial" w:hAnsi="Arial" w:cs="Arial"/>
          <w:sz w:val="22"/>
          <w:szCs w:val="22"/>
          <w:lang w:val="en-US"/>
        </w:rPr>
        <w:t xml:space="preserve">) </w:t>
      </w:r>
      <w:r w:rsidR="000D5740" w:rsidRPr="00D02A37">
        <w:rPr>
          <w:rFonts w:ascii="Arial" w:hAnsi="Arial" w:cs="Arial"/>
          <w:sz w:val="22"/>
          <w:szCs w:val="22"/>
          <w:lang w:val="en-US"/>
        </w:rPr>
        <w:t>a</w:t>
      </w:r>
      <w:r w:rsidR="00E0650F" w:rsidRPr="00D02A37">
        <w:rPr>
          <w:rFonts w:ascii="Arial" w:hAnsi="Arial" w:cs="Arial"/>
          <w:sz w:val="22"/>
          <w:szCs w:val="22"/>
          <w:lang w:val="en-US"/>
        </w:rPr>
        <w:t>nd 5 (</w:t>
      </w:r>
      <w:r w:rsidR="000D5740" w:rsidRPr="00D02A37">
        <w:rPr>
          <w:rFonts w:ascii="Arial" w:hAnsi="Arial" w:cs="Arial"/>
          <w:sz w:val="22"/>
          <w:szCs w:val="22"/>
          <w:lang w:val="en-US"/>
        </w:rPr>
        <w:t>below</w:t>
      </w:r>
      <w:r w:rsidR="00E0650F" w:rsidRPr="00D02A37">
        <w:rPr>
          <w:rFonts w:ascii="Arial" w:hAnsi="Arial" w:cs="Arial"/>
          <w:sz w:val="22"/>
          <w:szCs w:val="22"/>
          <w:lang w:val="en-US"/>
        </w:rPr>
        <w:t>)</w:t>
      </w:r>
      <w:r w:rsidR="00AB6D53" w:rsidRPr="00D02A37">
        <w:rPr>
          <w:rFonts w:ascii="Arial" w:hAnsi="Arial" w:cs="Arial"/>
          <w:bCs/>
          <w:sz w:val="22"/>
          <w:szCs w:val="22"/>
          <w:lang w:val="en-US"/>
        </w:rPr>
        <w:t>:</w:t>
      </w:r>
    </w:p>
    <w:p w14:paraId="29C420C9" w14:textId="77777777" w:rsidR="00AB6D53" w:rsidRPr="000D5740" w:rsidRDefault="001B4A48" w:rsidP="00AB6D53">
      <w:pPr>
        <w:spacing w:after="120" w:line="360" w:lineRule="auto"/>
        <w:rPr>
          <w:rFonts w:ascii="Arial" w:hAnsi="Arial" w:cs="Arial"/>
          <w:sz w:val="22"/>
          <w:szCs w:val="22"/>
          <w:lang w:val="en-US"/>
        </w:rPr>
      </w:pPr>
      <w:r w:rsidRPr="000D5740">
        <w:rPr>
          <w:rFonts w:ascii="Arial" w:hAnsi="Arial" w:cs="Arial"/>
          <w:sz w:val="22"/>
          <w:szCs w:val="22"/>
          <w:lang w:val="en-US"/>
        </w:rPr>
        <w:t>Polyurethan</w:t>
      </w:r>
      <w:r w:rsidR="000D5740" w:rsidRPr="000D5740">
        <w:rPr>
          <w:rFonts w:ascii="Arial" w:hAnsi="Arial" w:cs="Arial"/>
          <w:sz w:val="22"/>
          <w:szCs w:val="22"/>
          <w:lang w:val="en-US"/>
        </w:rPr>
        <w:t xml:space="preserve">e encapsulation of a large panoramic sunroof made of laminated glass in a mold </w:t>
      </w:r>
      <w:r w:rsidR="000D5740" w:rsidRPr="00FD220C">
        <w:rPr>
          <w:rFonts w:ascii="Arial" w:hAnsi="Arial" w:cs="Arial"/>
          <w:sz w:val="22"/>
          <w:szCs w:val="22"/>
          <w:lang w:val="en-US"/>
        </w:rPr>
        <w:t xml:space="preserve">with </w:t>
      </w:r>
      <w:r w:rsidR="006A14E8" w:rsidRPr="00FD220C">
        <w:rPr>
          <w:rFonts w:ascii="Arial" w:hAnsi="Arial" w:cs="Arial"/>
          <w:sz w:val="22"/>
          <w:szCs w:val="22"/>
          <w:lang w:val="en-US"/>
        </w:rPr>
        <w:t xml:space="preserve">new BBG </w:t>
      </w:r>
      <w:r w:rsidR="00876CBD" w:rsidRPr="00FD220C">
        <w:rPr>
          <w:rFonts w:ascii="Arial" w:hAnsi="Arial" w:cs="Arial"/>
          <w:sz w:val="22"/>
          <w:szCs w:val="22"/>
          <w:lang w:val="en-US"/>
        </w:rPr>
        <w:t>PUR</w:t>
      </w:r>
      <w:r w:rsidR="000D5740" w:rsidRPr="00FD220C">
        <w:rPr>
          <w:rFonts w:ascii="Arial" w:hAnsi="Arial" w:cs="Arial"/>
          <w:sz w:val="22"/>
          <w:szCs w:val="22"/>
          <w:lang w:val="en-US"/>
        </w:rPr>
        <w:t xml:space="preserve"> f</w:t>
      </w:r>
      <w:r w:rsidR="00876CBD" w:rsidRPr="00FD220C">
        <w:rPr>
          <w:rFonts w:ascii="Arial" w:hAnsi="Arial" w:cs="Arial"/>
          <w:sz w:val="22"/>
          <w:szCs w:val="22"/>
          <w:lang w:val="en-US"/>
        </w:rPr>
        <w:t>lush</w:t>
      </w:r>
      <w:r w:rsidR="000D5740" w:rsidRPr="00FD220C">
        <w:rPr>
          <w:rFonts w:ascii="Arial" w:hAnsi="Arial" w:cs="Arial"/>
          <w:sz w:val="22"/>
          <w:szCs w:val="22"/>
          <w:lang w:val="en-US"/>
        </w:rPr>
        <w:t xml:space="preserve"> se</w:t>
      </w:r>
      <w:r w:rsidR="00120901" w:rsidRPr="00FD220C">
        <w:rPr>
          <w:rFonts w:ascii="Arial" w:hAnsi="Arial" w:cs="Arial"/>
          <w:sz w:val="22"/>
          <w:szCs w:val="22"/>
          <w:lang w:val="en-US"/>
        </w:rPr>
        <w:t>al</w:t>
      </w:r>
      <w:r w:rsidR="000D5740" w:rsidRPr="00FD220C">
        <w:rPr>
          <w:rFonts w:ascii="Arial" w:hAnsi="Arial" w:cs="Arial"/>
          <w:sz w:val="22"/>
          <w:szCs w:val="22"/>
          <w:lang w:val="en-US"/>
        </w:rPr>
        <w:t xml:space="preserve">ing concept </w:t>
      </w:r>
      <w:r w:rsidR="00876CBD" w:rsidRPr="00FD220C">
        <w:rPr>
          <w:rFonts w:ascii="Arial" w:hAnsi="Arial" w:cs="Arial"/>
          <w:sz w:val="22"/>
          <w:szCs w:val="22"/>
          <w:lang w:val="en-US"/>
        </w:rPr>
        <w:t>(</w:t>
      </w:r>
      <w:r w:rsidR="000D5740" w:rsidRPr="00FD220C">
        <w:rPr>
          <w:rFonts w:ascii="Arial" w:hAnsi="Arial" w:cs="Arial"/>
          <w:sz w:val="22"/>
          <w:szCs w:val="22"/>
          <w:lang w:val="en-US"/>
        </w:rPr>
        <w:t>below</w:t>
      </w:r>
      <w:r w:rsidR="00876CBD" w:rsidRPr="00FD220C">
        <w:rPr>
          <w:rFonts w:ascii="Arial" w:hAnsi="Arial" w:cs="Arial"/>
          <w:sz w:val="22"/>
          <w:szCs w:val="22"/>
          <w:lang w:val="en-US"/>
        </w:rPr>
        <w:t xml:space="preserve">) </w:t>
      </w:r>
      <w:r w:rsidR="000D5740" w:rsidRPr="00FD220C">
        <w:rPr>
          <w:rFonts w:ascii="Arial" w:hAnsi="Arial" w:cs="Arial"/>
          <w:sz w:val="22"/>
          <w:szCs w:val="22"/>
          <w:lang w:val="en-US"/>
        </w:rPr>
        <w:t xml:space="preserve">and without </w:t>
      </w:r>
      <w:r w:rsidR="00876CBD" w:rsidRPr="00FD220C">
        <w:rPr>
          <w:rFonts w:ascii="Arial" w:hAnsi="Arial" w:cs="Arial"/>
          <w:sz w:val="22"/>
          <w:szCs w:val="22"/>
          <w:lang w:val="en-US"/>
        </w:rPr>
        <w:t>(</w:t>
      </w:r>
      <w:r w:rsidR="000D5740" w:rsidRPr="00FD220C">
        <w:rPr>
          <w:rFonts w:ascii="Arial" w:hAnsi="Arial" w:cs="Arial"/>
          <w:sz w:val="22"/>
          <w:szCs w:val="22"/>
          <w:lang w:val="en-US"/>
        </w:rPr>
        <w:t>top</w:t>
      </w:r>
      <w:r w:rsidR="00876CBD" w:rsidRPr="00FD220C">
        <w:rPr>
          <w:rFonts w:ascii="Arial" w:hAnsi="Arial" w:cs="Arial"/>
          <w:sz w:val="22"/>
          <w:szCs w:val="22"/>
          <w:lang w:val="en-US"/>
        </w:rPr>
        <w:t xml:space="preserve">) </w:t>
      </w:r>
      <w:r w:rsidR="00AB6D53" w:rsidRPr="00FD220C">
        <w:rPr>
          <w:rFonts w:ascii="Arial" w:hAnsi="Arial" w:cs="Arial"/>
          <w:sz w:val="22"/>
          <w:szCs w:val="22"/>
          <w:lang w:val="en-US"/>
        </w:rPr>
        <w:t>(</w:t>
      </w:r>
      <w:r w:rsidR="00D87082" w:rsidRPr="00FD220C">
        <w:rPr>
          <w:rFonts w:ascii="Arial" w:hAnsi="Arial" w:cs="Arial"/>
          <w:sz w:val="22"/>
          <w:szCs w:val="22"/>
          <w:lang w:val="en-US"/>
        </w:rPr>
        <w:t>Photo</w:t>
      </w:r>
      <w:r w:rsidR="00AB6D53" w:rsidRPr="00FD220C">
        <w:rPr>
          <w:rFonts w:ascii="Arial" w:hAnsi="Arial" w:cs="Arial"/>
          <w:sz w:val="22"/>
          <w:szCs w:val="22"/>
          <w:lang w:val="en-US"/>
        </w:rPr>
        <w:t xml:space="preserve"> </w:t>
      </w:r>
      <w:r w:rsidR="000D5740" w:rsidRPr="00FD220C">
        <w:rPr>
          <w:rFonts w:ascii="Arial" w:hAnsi="Arial" w:cs="Arial"/>
          <w:sz w:val="22"/>
          <w:szCs w:val="22"/>
          <w:lang w:val="en-US"/>
        </w:rPr>
        <w:t xml:space="preserve">by </w:t>
      </w:r>
      <w:r w:rsidR="00AB6D53" w:rsidRPr="00FD220C">
        <w:rPr>
          <w:rFonts w:ascii="Arial" w:hAnsi="Arial" w:cs="Arial"/>
          <w:sz w:val="22"/>
          <w:szCs w:val="22"/>
          <w:lang w:val="en-US"/>
        </w:rPr>
        <w:t>BBG).</w:t>
      </w:r>
    </w:p>
    <w:p w14:paraId="642A7FC1" w14:textId="77777777" w:rsidR="002A2AD8" w:rsidRPr="000D5740" w:rsidRDefault="002A2AD8" w:rsidP="00AB6D53">
      <w:pPr>
        <w:spacing w:after="120" w:line="360" w:lineRule="auto"/>
        <w:rPr>
          <w:rFonts w:ascii="Arial" w:hAnsi="Arial" w:cs="Arial"/>
          <w:sz w:val="22"/>
          <w:szCs w:val="22"/>
          <w:lang w:val="en-US"/>
        </w:rPr>
      </w:pPr>
    </w:p>
    <w:p w14:paraId="4D740CEB" w14:textId="77777777" w:rsidR="001B3760" w:rsidRDefault="008561E0" w:rsidP="00E46BC7">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3663BE0C" wp14:editId="2B7E968C">
            <wp:extent cx="4787900" cy="7188200"/>
            <wp:effectExtent l="0" t="0" r="0" b="0"/>
            <wp:docPr id="3" name="Grafik 3" descr="Ein Bild, das Person, Mann, drinne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Mann, drinnen, Anzug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4787900" cy="7188200"/>
                    </a:xfrm>
                    <a:prstGeom prst="rect">
                      <a:avLst/>
                    </a:prstGeom>
                  </pic:spPr>
                </pic:pic>
              </a:graphicData>
            </a:graphic>
          </wp:inline>
        </w:drawing>
      </w:r>
    </w:p>
    <w:p w14:paraId="78206C3C" w14:textId="77777777" w:rsidR="001B3760" w:rsidRPr="00D02A37" w:rsidRDefault="00D87082" w:rsidP="001B3760">
      <w:pPr>
        <w:spacing w:after="120" w:line="360" w:lineRule="auto"/>
        <w:rPr>
          <w:rFonts w:ascii="Arial" w:hAnsi="Arial" w:cs="Arial"/>
          <w:sz w:val="22"/>
          <w:szCs w:val="22"/>
          <w:lang w:val="en-US"/>
        </w:rPr>
      </w:pPr>
      <w:r w:rsidRPr="00D02A37">
        <w:rPr>
          <w:rFonts w:ascii="Arial" w:hAnsi="Arial" w:cs="Arial"/>
          <w:sz w:val="22"/>
          <w:szCs w:val="22"/>
          <w:lang w:val="en-US"/>
        </w:rPr>
        <w:t>Photo</w:t>
      </w:r>
      <w:r w:rsidR="001B3760" w:rsidRPr="00D02A37">
        <w:rPr>
          <w:rFonts w:ascii="Arial" w:hAnsi="Arial" w:cs="Arial"/>
          <w:sz w:val="22"/>
          <w:szCs w:val="22"/>
          <w:lang w:val="en-US"/>
        </w:rPr>
        <w:t xml:space="preserve"> </w:t>
      </w:r>
      <w:r w:rsidR="00E0650F" w:rsidRPr="00D02A37">
        <w:rPr>
          <w:rFonts w:ascii="Arial" w:hAnsi="Arial" w:cs="Arial"/>
          <w:sz w:val="22"/>
          <w:szCs w:val="22"/>
          <w:lang w:val="en-US"/>
        </w:rPr>
        <w:t>6</w:t>
      </w:r>
      <w:r w:rsidR="001B3760" w:rsidRPr="00D02A37">
        <w:rPr>
          <w:rFonts w:ascii="Arial" w:hAnsi="Arial" w:cs="Arial"/>
          <w:sz w:val="22"/>
          <w:szCs w:val="22"/>
          <w:lang w:val="en-US"/>
        </w:rPr>
        <w:t xml:space="preserve">: </w:t>
      </w:r>
    </w:p>
    <w:p w14:paraId="0EE523F9" w14:textId="77777777" w:rsidR="001B3760" w:rsidRPr="00CE27D5" w:rsidRDefault="007130C5" w:rsidP="001B3760">
      <w:pPr>
        <w:spacing w:after="120" w:line="360" w:lineRule="auto"/>
        <w:rPr>
          <w:rFonts w:ascii="Arial" w:hAnsi="Arial" w:cs="Arial"/>
          <w:sz w:val="22"/>
          <w:szCs w:val="22"/>
          <w:lang w:val="en-US"/>
        </w:rPr>
      </w:pPr>
      <w:r w:rsidRPr="00CE27D5">
        <w:rPr>
          <w:rFonts w:ascii="Arial" w:hAnsi="Arial" w:cs="Arial"/>
          <w:sz w:val="22"/>
          <w:szCs w:val="22"/>
          <w:lang w:val="en-US"/>
        </w:rPr>
        <w:t xml:space="preserve">Bernhard </w:t>
      </w:r>
      <w:proofErr w:type="spellStart"/>
      <w:r w:rsidRPr="00CE27D5">
        <w:rPr>
          <w:rFonts w:ascii="Arial" w:hAnsi="Arial" w:cs="Arial"/>
          <w:sz w:val="22"/>
          <w:szCs w:val="22"/>
          <w:lang w:val="en-US"/>
        </w:rPr>
        <w:t>Satzger</w:t>
      </w:r>
      <w:proofErr w:type="spellEnd"/>
      <w:r w:rsidRPr="00CE27D5">
        <w:rPr>
          <w:rFonts w:ascii="Arial" w:hAnsi="Arial" w:cs="Arial"/>
          <w:sz w:val="22"/>
          <w:szCs w:val="22"/>
          <w:lang w:val="en-US"/>
        </w:rPr>
        <w:t xml:space="preserve">, Senior </w:t>
      </w:r>
      <w:r w:rsidR="00CE27D5" w:rsidRPr="00CE27D5">
        <w:rPr>
          <w:rFonts w:ascii="Arial" w:hAnsi="Arial" w:cs="Arial"/>
          <w:sz w:val="22"/>
          <w:szCs w:val="22"/>
          <w:lang w:val="en-US"/>
        </w:rPr>
        <w:t xml:space="preserve">Sales and Project Manager at </w:t>
      </w:r>
      <w:r w:rsidRPr="00CE27D5">
        <w:rPr>
          <w:rFonts w:ascii="Arial" w:hAnsi="Arial" w:cs="Arial"/>
          <w:sz w:val="22"/>
          <w:szCs w:val="22"/>
          <w:lang w:val="en-US"/>
        </w:rPr>
        <w:t xml:space="preserve">BBG, </w:t>
      </w:r>
      <w:r w:rsidR="00CE27D5" w:rsidRPr="00CE27D5">
        <w:rPr>
          <w:rFonts w:ascii="Arial" w:hAnsi="Arial" w:cs="Arial"/>
          <w:sz w:val="22"/>
          <w:szCs w:val="22"/>
          <w:lang w:val="en-US"/>
        </w:rPr>
        <w:t>developed th</w:t>
      </w:r>
      <w:r w:rsidR="00CE27D5">
        <w:rPr>
          <w:rFonts w:ascii="Arial" w:hAnsi="Arial" w:cs="Arial"/>
          <w:sz w:val="22"/>
          <w:szCs w:val="22"/>
          <w:lang w:val="en-US"/>
        </w:rPr>
        <w:t xml:space="preserve">e </w:t>
      </w:r>
      <w:r w:rsidRPr="00CE27D5">
        <w:rPr>
          <w:rFonts w:ascii="Arial" w:hAnsi="Arial" w:cs="Arial"/>
          <w:sz w:val="22"/>
          <w:szCs w:val="22"/>
          <w:lang w:val="en-US"/>
        </w:rPr>
        <w:t>PUR</w:t>
      </w:r>
      <w:r w:rsidR="00CE27D5">
        <w:rPr>
          <w:rFonts w:ascii="Arial" w:hAnsi="Arial" w:cs="Arial"/>
          <w:sz w:val="22"/>
          <w:szCs w:val="22"/>
          <w:lang w:val="en-US"/>
        </w:rPr>
        <w:t xml:space="preserve"> f</w:t>
      </w:r>
      <w:r w:rsidRPr="00CE27D5">
        <w:rPr>
          <w:rFonts w:ascii="Arial" w:hAnsi="Arial" w:cs="Arial"/>
          <w:sz w:val="22"/>
          <w:szCs w:val="22"/>
          <w:lang w:val="en-US"/>
        </w:rPr>
        <w:t>lush</w:t>
      </w:r>
      <w:r w:rsidR="00CE27D5">
        <w:rPr>
          <w:rFonts w:ascii="Arial" w:hAnsi="Arial" w:cs="Arial"/>
          <w:sz w:val="22"/>
          <w:szCs w:val="22"/>
          <w:lang w:val="en-US"/>
        </w:rPr>
        <w:t xml:space="preserve"> sealing concept </w:t>
      </w:r>
      <w:r w:rsidR="001B3760" w:rsidRPr="00CE27D5">
        <w:rPr>
          <w:rFonts w:ascii="Arial" w:hAnsi="Arial" w:cs="Arial"/>
          <w:sz w:val="22"/>
          <w:szCs w:val="22"/>
          <w:lang w:val="en-US"/>
        </w:rPr>
        <w:t>(</w:t>
      </w:r>
      <w:r w:rsidR="00D87082" w:rsidRPr="00CE27D5">
        <w:rPr>
          <w:rFonts w:ascii="Arial" w:hAnsi="Arial" w:cs="Arial"/>
          <w:sz w:val="22"/>
          <w:szCs w:val="22"/>
          <w:lang w:val="en-US"/>
        </w:rPr>
        <w:t>Photo</w:t>
      </w:r>
      <w:r w:rsidR="001B3760" w:rsidRPr="00CE27D5">
        <w:rPr>
          <w:rFonts w:ascii="Arial" w:hAnsi="Arial" w:cs="Arial"/>
          <w:sz w:val="22"/>
          <w:szCs w:val="22"/>
          <w:lang w:val="en-US"/>
        </w:rPr>
        <w:t xml:space="preserve"> </w:t>
      </w:r>
      <w:r w:rsidR="00CE27D5">
        <w:rPr>
          <w:rFonts w:ascii="Arial" w:hAnsi="Arial" w:cs="Arial"/>
          <w:sz w:val="22"/>
          <w:szCs w:val="22"/>
          <w:lang w:val="en-US"/>
        </w:rPr>
        <w:t xml:space="preserve">by </w:t>
      </w:r>
      <w:r w:rsidR="001B3760" w:rsidRPr="00CE27D5">
        <w:rPr>
          <w:rFonts w:ascii="Arial" w:hAnsi="Arial" w:cs="Arial"/>
          <w:sz w:val="22"/>
          <w:szCs w:val="22"/>
          <w:lang w:val="en-US"/>
        </w:rPr>
        <w:t>BBG).</w:t>
      </w:r>
    </w:p>
    <w:p w14:paraId="07A1C9C6" w14:textId="77777777" w:rsidR="001B3760" w:rsidRPr="00CE27D5" w:rsidRDefault="001B3760" w:rsidP="00E46BC7">
      <w:pPr>
        <w:spacing w:after="120" w:line="360" w:lineRule="auto"/>
        <w:rPr>
          <w:rFonts w:ascii="Arial" w:hAnsi="Arial" w:cs="Arial"/>
          <w:sz w:val="22"/>
          <w:szCs w:val="22"/>
          <w:lang w:val="en-US"/>
        </w:rPr>
      </w:pPr>
    </w:p>
    <w:p w14:paraId="2899ABE1" w14:textId="51E973FB" w:rsidR="002C184F" w:rsidRPr="00092EE0" w:rsidRDefault="002C184F" w:rsidP="009A35EF">
      <w:pPr>
        <w:widowControl w:val="0"/>
        <w:autoSpaceDE w:val="0"/>
        <w:autoSpaceDN w:val="0"/>
        <w:adjustRightInd w:val="0"/>
        <w:spacing w:after="120" w:line="360" w:lineRule="auto"/>
        <w:rPr>
          <w:rFonts w:ascii="Arial" w:hAnsi="Arial" w:cs="Arial"/>
          <w:b/>
          <w:bCs/>
          <w:sz w:val="22"/>
          <w:szCs w:val="22"/>
          <w:lang w:val="en-US"/>
        </w:rPr>
      </w:pPr>
      <w:r w:rsidRPr="00092EE0">
        <w:rPr>
          <w:rFonts w:ascii="Arial" w:hAnsi="Arial"/>
          <w:b/>
          <w:sz w:val="22"/>
          <w:lang w:val="en-US"/>
        </w:rPr>
        <w:t>Please visit for a download of the press release (Word documents) and print-quality photos:</w:t>
      </w:r>
      <w:r w:rsidR="009A35EF">
        <w:rPr>
          <w:rFonts w:ascii="Arial" w:hAnsi="Arial"/>
          <w:b/>
          <w:sz w:val="22"/>
          <w:lang w:val="en-US"/>
        </w:rPr>
        <w:t xml:space="preserve"> </w:t>
      </w:r>
      <w:hyperlink r:id="rId14" w:history="1">
        <w:r w:rsidR="009A35EF" w:rsidRPr="00FC2FA5">
          <w:rPr>
            <w:rStyle w:val="Hyperlink"/>
            <w:rFonts w:ascii="Arial" w:hAnsi="Arial"/>
            <w:b/>
            <w:sz w:val="22"/>
            <w:lang w:val="en-US"/>
          </w:rPr>
          <w:t>https://www.auchkomm.com/aktuellepressetexte#PI_394</w:t>
        </w:r>
      </w:hyperlink>
      <w:r w:rsidR="009A35EF">
        <w:rPr>
          <w:rFonts w:ascii="Arial" w:hAnsi="Arial"/>
          <w:b/>
          <w:sz w:val="22"/>
          <w:lang w:val="en-US"/>
        </w:rPr>
        <w:t xml:space="preserve"> </w:t>
      </w:r>
    </w:p>
    <w:p w14:paraId="2A63A26B" w14:textId="77777777" w:rsidR="002C184F" w:rsidRPr="00092EE0" w:rsidRDefault="002C184F" w:rsidP="002C184F">
      <w:pPr>
        <w:tabs>
          <w:tab w:val="left" w:pos="2160"/>
        </w:tabs>
        <w:spacing w:after="120" w:line="360" w:lineRule="auto"/>
        <w:rPr>
          <w:rFonts w:ascii="Arial" w:hAnsi="Arial" w:cs="Arial"/>
          <w:b/>
          <w:sz w:val="22"/>
          <w:szCs w:val="22"/>
          <w:lang w:val="en-US"/>
        </w:rPr>
      </w:pPr>
    </w:p>
    <w:p w14:paraId="4B5AA7E1" w14:textId="77777777" w:rsidR="002C184F" w:rsidRPr="00092EE0" w:rsidRDefault="002C184F" w:rsidP="002C184F">
      <w:pPr>
        <w:pBdr>
          <w:top w:val="single" w:sz="4" w:space="1" w:color="auto"/>
        </w:pBdr>
        <w:spacing w:after="120" w:line="360" w:lineRule="auto"/>
        <w:outlineLvl w:val="0"/>
        <w:rPr>
          <w:rFonts w:ascii="Arial" w:hAnsi="Arial" w:cs="Arial"/>
          <w:b/>
          <w:sz w:val="22"/>
          <w:szCs w:val="22"/>
          <w:lang w:val="en-US"/>
        </w:rPr>
      </w:pPr>
      <w:r w:rsidRPr="00092EE0">
        <w:rPr>
          <w:rFonts w:ascii="Arial" w:hAnsi="Arial"/>
          <w:b/>
          <w:sz w:val="22"/>
          <w:lang w:val="en-US"/>
        </w:rPr>
        <w:lastRenderedPageBreak/>
        <w:t>Contact:</w:t>
      </w:r>
    </w:p>
    <w:p w14:paraId="6FE747BD" w14:textId="77777777" w:rsidR="002C184F" w:rsidRPr="00092EE0" w:rsidRDefault="002C184F" w:rsidP="002C184F">
      <w:pPr>
        <w:spacing w:after="120" w:line="360" w:lineRule="auto"/>
        <w:rPr>
          <w:rFonts w:ascii="Arial" w:hAnsi="Arial" w:cs="Arial"/>
          <w:sz w:val="22"/>
          <w:szCs w:val="22"/>
          <w:lang w:val="en-US"/>
        </w:rPr>
      </w:pPr>
      <w:r w:rsidRPr="00092EE0">
        <w:rPr>
          <w:rFonts w:ascii="Arial" w:hAnsi="Arial"/>
          <w:sz w:val="22"/>
          <w:lang w:val="en-US"/>
        </w:rPr>
        <w:t xml:space="preserve">BBG GmbH &amp; Co. KG, </w:t>
      </w:r>
    </w:p>
    <w:p w14:paraId="16B8182C" w14:textId="77777777" w:rsidR="002C184F" w:rsidRPr="00C835E8" w:rsidRDefault="002C184F" w:rsidP="002C184F">
      <w:pPr>
        <w:spacing w:after="120" w:line="360" w:lineRule="auto"/>
        <w:rPr>
          <w:rFonts w:ascii="Arial" w:hAnsi="Arial" w:cs="Arial"/>
          <w:sz w:val="22"/>
          <w:szCs w:val="22"/>
        </w:rPr>
      </w:pPr>
      <w:proofErr w:type="spellStart"/>
      <w:r w:rsidRPr="00C835E8">
        <w:rPr>
          <w:rFonts w:ascii="Arial" w:hAnsi="Arial"/>
          <w:sz w:val="22"/>
        </w:rPr>
        <w:t>Heimenegger</w:t>
      </w:r>
      <w:proofErr w:type="spellEnd"/>
      <w:r w:rsidRPr="00C835E8">
        <w:rPr>
          <w:rFonts w:ascii="Arial" w:hAnsi="Arial"/>
          <w:sz w:val="22"/>
        </w:rPr>
        <w:t xml:space="preserve"> Weg 12, D-87719 Mindelheim</w:t>
      </w:r>
    </w:p>
    <w:p w14:paraId="2F8402DD" w14:textId="77777777" w:rsidR="002C184F" w:rsidRPr="00C835E8" w:rsidRDefault="002C184F" w:rsidP="002C184F">
      <w:pPr>
        <w:spacing w:after="120" w:line="360" w:lineRule="auto"/>
        <w:rPr>
          <w:rFonts w:ascii="Arial" w:hAnsi="Arial" w:cs="Arial"/>
          <w:sz w:val="22"/>
          <w:szCs w:val="22"/>
        </w:rPr>
      </w:pPr>
      <w:r w:rsidRPr="00C835E8">
        <w:rPr>
          <w:rFonts w:ascii="Arial" w:hAnsi="Arial"/>
          <w:sz w:val="22"/>
        </w:rPr>
        <w:t xml:space="preserve">Martina Barton, </w:t>
      </w:r>
      <w:proofErr w:type="spellStart"/>
      <w:r w:rsidRPr="00C835E8">
        <w:rPr>
          <w:rFonts w:ascii="Arial" w:hAnsi="Arial"/>
          <w:sz w:val="22"/>
        </w:rPr>
        <w:t>phone</w:t>
      </w:r>
      <w:proofErr w:type="spellEnd"/>
      <w:r w:rsidRPr="00C835E8">
        <w:rPr>
          <w:rFonts w:ascii="Arial" w:hAnsi="Arial"/>
          <w:sz w:val="22"/>
        </w:rPr>
        <w:t xml:space="preserve"> +49.(0)8261 7633-23, </w:t>
      </w:r>
      <w:proofErr w:type="spellStart"/>
      <w:r w:rsidRPr="00C835E8">
        <w:rPr>
          <w:rFonts w:ascii="Arial" w:hAnsi="Arial"/>
          <w:sz w:val="22"/>
        </w:rPr>
        <w:t>e-mail</w:t>
      </w:r>
      <w:proofErr w:type="spellEnd"/>
      <w:r w:rsidRPr="00C835E8">
        <w:rPr>
          <w:rFonts w:ascii="Arial" w:hAnsi="Arial"/>
          <w:sz w:val="22"/>
        </w:rPr>
        <w:t xml:space="preserve">: </w:t>
      </w:r>
      <w:hyperlink r:id="rId15" w:history="1">
        <w:r w:rsidRPr="00C835E8">
          <w:rPr>
            <w:rStyle w:val="Hyperlink"/>
            <w:rFonts w:ascii="Arial" w:hAnsi="Arial"/>
            <w:sz w:val="22"/>
          </w:rPr>
          <w:t>martina.barton@bbg-mbh.com</w:t>
        </w:r>
      </w:hyperlink>
      <w:r w:rsidRPr="00C835E8">
        <w:rPr>
          <w:rFonts w:ascii="Arial" w:hAnsi="Arial"/>
          <w:sz w:val="22"/>
        </w:rPr>
        <w:t>.</w:t>
      </w:r>
    </w:p>
    <w:p w14:paraId="766E9892" w14:textId="77777777" w:rsidR="002C184F" w:rsidRPr="00092EE0" w:rsidRDefault="002C184F" w:rsidP="002C184F">
      <w:pPr>
        <w:spacing w:after="120" w:line="360" w:lineRule="auto"/>
        <w:rPr>
          <w:rFonts w:ascii="Arial" w:hAnsi="Arial" w:cs="Arial"/>
          <w:sz w:val="22"/>
          <w:szCs w:val="22"/>
          <w:lang w:val="en-US"/>
        </w:rPr>
      </w:pPr>
      <w:r w:rsidRPr="00092EE0">
        <w:rPr>
          <w:rFonts w:ascii="Arial" w:hAnsi="Arial"/>
          <w:sz w:val="22"/>
          <w:lang w:val="en-US"/>
        </w:rPr>
        <w:t xml:space="preserve">Please visit </w:t>
      </w:r>
      <w:hyperlink r:id="rId16" w:history="1">
        <w:r w:rsidRPr="00092EE0">
          <w:rPr>
            <w:rStyle w:val="Hyperlink"/>
            <w:rFonts w:ascii="Arial" w:hAnsi="Arial"/>
            <w:sz w:val="22"/>
            <w:lang w:val="en-US"/>
          </w:rPr>
          <w:t>www.bbg-mbh.com</w:t>
        </w:r>
      </w:hyperlink>
      <w:r w:rsidRPr="00092EE0">
        <w:rPr>
          <w:rFonts w:ascii="Arial" w:hAnsi="Arial"/>
          <w:sz w:val="22"/>
          <w:lang w:val="en-US"/>
        </w:rPr>
        <w:t xml:space="preserve"> for further</w:t>
      </w:r>
      <w:r w:rsidRPr="00092EE0">
        <w:rPr>
          <w:rFonts w:ascii="Arial" w:hAnsi="Arial"/>
          <w:b/>
          <w:sz w:val="22"/>
          <w:lang w:val="en-US"/>
        </w:rPr>
        <w:t xml:space="preserve"> information.</w:t>
      </w:r>
      <w:r w:rsidRPr="00092EE0">
        <w:rPr>
          <w:rFonts w:ascii="Arial" w:hAnsi="Arial"/>
          <w:sz w:val="22"/>
          <w:lang w:val="en-US"/>
        </w:rPr>
        <w:t xml:space="preserve"> </w:t>
      </w:r>
    </w:p>
    <w:p w14:paraId="0BE01367" w14:textId="77777777" w:rsidR="002C184F" w:rsidRPr="00092EE0" w:rsidRDefault="002C184F" w:rsidP="002C184F">
      <w:pPr>
        <w:spacing w:before="120" w:after="120" w:line="360" w:lineRule="auto"/>
        <w:outlineLvl w:val="0"/>
        <w:rPr>
          <w:rFonts w:ascii="Arial" w:hAnsi="Arial" w:cs="Arial"/>
          <w:b/>
          <w:sz w:val="22"/>
          <w:szCs w:val="22"/>
          <w:lang w:val="en-US"/>
        </w:rPr>
      </w:pPr>
      <w:r w:rsidRPr="00092EE0">
        <w:rPr>
          <w:rFonts w:ascii="Arial" w:hAnsi="Arial"/>
          <w:b/>
          <w:sz w:val="22"/>
          <w:lang w:val="en-US"/>
        </w:rPr>
        <w:t>Please send a specimen copy to:</w:t>
      </w:r>
    </w:p>
    <w:p w14:paraId="2E54FB5C" w14:textId="77777777" w:rsidR="002C184F" w:rsidRPr="00C835E8" w:rsidRDefault="002C184F" w:rsidP="002C184F">
      <w:pPr>
        <w:spacing w:after="120" w:line="360" w:lineRule="auto"/>
        <w:rPr>
          <w:rFonts w:ascii="Arial" w:hAnsi="Arial" w:cs="Arial"/>
          <w:sz w:val="22"/>
          <w:szCs w:val="22"/>
        </w:rPr>
      </w:pPr>
      <w:r w:rsidRPr="00C835E8">
        <w:rPr>
          <w:rFonts w:ascii="Arial" w:hAnsi="Arial"/>
          <w:sz w:val="22"/>
        </w:rPr>
        <w:t xml:space="preserve">auchkomm Unternehmenskommunikation, F. Stephan Auch, Hochstr. 11, D-90429 </w:t>
      </w:r>
      <w:proofErr w:type="spellStart"/>
      <w:r w:rsidRPr="00C835E8">
        <w:rPr>
          <w:rFonts w:ascii="Arial" w:hAnsi="Arial"/>
          <w:sz w:val="22"/>
        </w:rPr>
        <w:t>Nuremberg</w:t>
      </w:r>
      <w:proofErr w:type="spellEnd"/>
      <w:r w:rsidRPr="00C835E8">
        <w:rPr>
          <w:rFonts w:ascii="Arial" w:hAnsi="Arial"/>
          <w:sz w:val="22"/>
        </w:rPr>
        <w:t xml:space="preserve">, </w:t>
      </w:r>
      <w:hyperlink r:id="rId17" w:history="1">
        <w:r w:rsidRPr="00C835E8">
          <w:rPr>
            <w:rStyle w:val="Hyperlink"/>
            <w:rFonts w:ascii="Arial" w:hAnsi="Arial"/>
            <w:sz w:val="22"/>
          </w:rPr>
          <w:t>fsa@auchkomm.de</w:t>
        </w:r>
      </w:hyperlink>
      <w:r w:rsidRPr="00C835E8">
        <w:rPr>
          <w:rFonts w:ascii="Arial" w:hAnsi="Arial"/>
          <w:sz w:val="22"/>
        </w:rPr>
        <w:t xml:space="preserve">, </w:t>
      </w:r>
      <w:hyperlink r:id="rId18" w:history="1">
        <w:r w:rsidRPr="00C835E8">
          <w:rPr>
            <w:rStyle w:val="Hyperlink"/>
            <w:rFonts w:ascii="Arial" w:hAnsi="Arial"/>
            <w:sz w:val="22"/>
          </w:rPr>
          <w:t>www.auchkomm.de</w:t>
        </w:r>
      </w:hyperlink>
      <w:r w:rsidRPr="00C835E8">
        <w:rPr>
          <w:rFonts w:ascii="Arial" w:hAnsi="Arial"/>
          <w:sz w:val="22"/>
        </w:rPr>
        <w:t xml:space="preserve">. </w:t>
      </w:r>
    </w:p>
    <w:sectPr w:rsidR="002C184F" w:rsidRPr="00C835E8" w:rsidSect="00521302">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277147" w14:textId="77777777" w:rsidR="009F67A2" w:rsidRDefault="009F67A2">
      <w:r>
        <w:separator/>
      </w:r>
    </w:p>
  </w:endnote>
  <w:endnote w:type="continuationSeparator" w:id="0">
    <w:p w14:paraId="4CA5A33F" w14:textId="77777777" w:rsidR="009F67A2" w:rsidRDefault="009F6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E0AD2B" w14:textId="77777777" w:rsidR="009F67A2" w:rsidRDefault="009F67A2">
      <w:r>
        <w:separator/>
      </w:r>
    </w:p>
  </w:footnote>
  <w:footnote w:type="continuationSeparator" w:id="0">
    <w:p w14:paraId="7CEB8802" w14:textId="77777777" w:rsidR="009F67A2" w:rsidRDefault="009F67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31272"/>
    <w:multiLevelType w:val="hybridMultilevel"/>
    <w:tmpl w:val="A0EC09C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51492"/>
    <w:multiLevelType w:val="hybridMultilevel"/>
    <w:tmpl w:val="A656CED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4" w15:restartNumberingAfterBreak="0">
    <w:nsid w:val="1A724042"/>
    <w:multiLevelType w:val="hybridMultilevel"/>
    <w:tmpl w:val="E02C7632"/>
    <w:lvl w:ilvl="0" w:tplc="B554F3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C55174"/>
    <w:multiLevelType w:val="hybridMultilevel"/>
    <w:tmpl w:val="68BAFD1E"/>
    <w:lvl w:ilvl="0" w:tplc="AA527A8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0D7B8D"/>
    <w:multiLevelType w:val="hybridMultilevel"/>
    <w:tmpl w:val="5BF8B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0615AC"/>
    <w:multiLevelType w:val="hybridMultilevel"/>
    <w:tmpl w:val="5846FE86"/>
    <w:lvl w:ilvl="0" w:tplc="E7B0E3E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DB57CF"/>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8E61565"/>
    <w:multiLevelType w:val="hybridMultilevel"/>
    <w:tmpl w:val="07B052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D440D14"/>
    <w:multiLevelType w:val="hybridMultilevel"/>
    <w:tmpl w:val="E5C8A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4" w15:restartNumberingAfterBreak="0">
    <w:nsid w:val="468800F3"/>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3FA757D"/>
    <w:multiLevelType w:val="hybridMultilevel"/>
    <w:tmpl w:val="C492C6E2"/>
    <w:lvl w:ilvl="0" w:tplc="8C68F0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B8E785C"/>
    <w:multiLevelType w:val="hybridMultilevel"/>
    <w:tmpl w:val="A2426848"/>
    <w:lvl w:ilvl="0" w:tplc="CCB83C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6421399"/>
    <w:multiLevelType w:val="hybridMultilevel"/>
    <w:tmpl w:val="FCF60C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001AD8"/>
    <w:multiLevelType w:val="hybridMultilevel"/>
    <w:tmpl w:val="3292583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D808D8"/>
    <w:multiLevelType w:val="hybridMultilevel"/>
    <w:tmpl w:val="EFEA6F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1"/>
  </w:num>
  <w:num w:numId="2">
    <w:abstractNumId w:val="9"/>
  </w:num>
  <w:num w:numId="3">
    <w:abstractNumId w:val="15"/>
  </w:num>
  <w:num w:numId="4">
    <w:abstractNumId w:val="0"/>
  </w:num>
  <w:num w:numId="5">
    <w:abstractNumId w:val="3"/>
  </w:num>
  <w:num w:numId="6">
    <w:abstractNumId w:val="13"/>
  </w:num>
  <w:num w:numId="7">
    <w:abstractNumId w:val="8"/>
  </w:num>
  <w:num w:numId="8">
    <w:abstractNumId w:val="18"/>
  </w:num>
  <w:num w:numId="9">
    <w:abstractNumId w:val="12"/>
  </w:num>
  <w:num w:numId="10">
    <w:abstractNumId w:val="19"/>
  </w:num>
  <w:num w:numId="11">
    <w:abstractNumId w:val="22"/>
  </w:num>
  <w:num w:numId="12">
    <w:abstractNumId w:val="17"/>
  </w:num>
  <w:num w:numId="13">
    <w:abstractNumId w:val="10"/>
  </w:num>
  <w:num w:numId="14">
    <w:abstractNumId w:val="7"/>
  </w:num>
  <w:num w:numId="15">
    <w:abstractNumId w:val="4"/>
  </w:num>
  <w:num w:numId="16">
    <w:abstractNumId w:val="1"/>
  </w:num>
  <w:num w:numId="17">
    <w:abstractNumId w:val="14"/>
  </w:num>
  <w:num w:numId="18">
    <w:abstractNumId w:val="11"/>
  </w:num>
  <w:num w:numId="19">
    <w:abstractNumId w:val="6"/>
  </w:num>
  <w:num w:numId="20">
    <w:abstractNumId w:val="16"/>
  </w:num>
  <w:num w:numId="21">
    <w:abstractNumId w:val="2"/>
  </w:num>
  <w:num w:numId="22">
    <w:abstractNumId w:val="2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9"/>
    <w:rsid w:val="00000F50"/>
    <w:rsid w:val="000049F1"/>
    <w:rsid w:val="000058EF"/>
    <w:rsid w:val="00005945"/>
    <w:rsid w:val="00011CD6"/>
    <w:rsid w:val="000144D6"/>
    <w:rsid w:val="000147BC"/>
    <w:rsid w:val="000152D5"/>
    <w:rsid w:val="000170CC"/>
    <w:rsid w:val="00020DCB"/>
    <w:rsid w:val="0002588B"/>
    <w:rsid w:val="0002636D"/>
    <w:rsid w:val="000265D8"/>
    <w:rsid w:val="000271C1"/>
    <w:rsid w:val="00033601"/>
    <w:rsid w:val="000339DE"/>
    <w:rsid w:val="00035468"/>
    <w:rsid w:val="00035974"/>
    <w:rsid w:val="00035E9D"/>
    <w:rsid w:val="000362E7"/>
    <w:rsid w:val="00041F8A"/>
    <w:rsid w:val="000421E6"/>
    <w:rsid w:val="000422C4"/>
    <w:rsid w:val="00044B34"/>
    <w:rsid w:val="000464EF"/>
    <w:rsid w:val="000505D8"/>
    <w:rsid w:val="0005223D"/>
    <w:rsid w:val="00052F05"/>
    <w:rsid w:val="0005441E"/>
    <w:rsid w:val="00054BB8"/>
    <w:rsid w:val="00054CA9"/>
    <w:rsid w:val="0005533B"/>
    <w:rsid w:val="0005541C"/>
    <w:rsid w:val="0005595B"/>
    <w:rsid w:val="00055FE9"/>
    <w:rsid w:val="000562E0"/>
    <w:rsid w:val="00057117"/>
    <w:rsid w:val="0005763E"/>
    <w:rsid w:val="00057683"/>
    <w:rsid w:val="00063955"/>
    <w:rsid w:val="00064809"/>
    <w:rsid w:val="00066AEC"/>
    <w:rsid w:val="00066E96"/>
    <w:rsid w:val="000704DC"/>
    <w:rsid w:val="000741FD"/>
    <w:rsid w:val="00074A05"/>
    <w:rsid w:val="000775B6"/>
    <w:rsid w:val="00080E2E"/>
    <w:rsid w:val="00081AB1"/>
    <w:rsid w:val="000834CA"/>
    <w:rsid w:val="00083940"/>
    <w:rsid w:val="00086973"/>
    <w:rsid w:val="00092128"/>
    <w:rsid w:val="0009288B"/>
    <w:rsid w:val="000937CE"/>
    <w:rsid w:val="00097A82"/>
    <w:rsid w:val="00097CF6"/>
    <w:rsid w:val="000A0378"/>
    <w:rsid w:val="000A52B4"/>
    <w:rsid w:val="000A537E"/>
    <w:rsid w:val="000A5983"/>
    <w:rsid w:val="000A5A50"/>
    <w:rsid w:val="000A7241"/>
    <w:rsid w:val="000A7968"/>
    <w:rsid w:val="000B2363"/>
    <w:rsid w:val="000B2642"/>
    <w:rsid w:val="000B3D13"/>
    <w:rsid w:val="000B7754"/>
    <w:rsid w:val="000B7905"/>
    <w:rsid w:val="000B7B41"/>
    <w:rsid w:val="000C5732"/>
    <w:rsid w:val="000C614C"/>
    <w:rsid w:val="000C7275"/>
    <w:rsid w:val="000D0EC7"/>
    <w:rsid w:val="000D1643"/>
    <w:rsid w:val="000D2299"/>
    <w:rsid w:val="000D3107"/>
    <w:rsid w:val="000D5740"/>
    <w:rsid w:val="000D7321"/>
    <w:rsid w:val="000E001F"/>
    <w:rsid w:val="000E0D94"/>
    <w:rsid w:val="000E34F1"/>
    <w:rsid w:val="000E3EB0"/>
    <w:rsid w:val="000E4AF6"/>
    <w:rsid w:val="000E4D19"/>
    <w:rsid w:val="000E5B4A"/>
    <w:rsid w:val="000E6B50"/>
    <w:rsid w:val="000E7699"/>
    <w:rsid w:val="000F2969"/>
    <w:rsid w:val="000F3F67"/>
    <w:rsid w:val="000F4B8F"/>
    <w:rsid w:val="000F5160"/>
    <w:rsid w:val="00100532"/>
    <w:rsid w:val="00102BA5"/>
    <w:rsid w:val="00103BC0"/>
    <w:rsid w:val="00105851"/>
    <w:rsid w:val="00105A1C"/>
    <w:rsid w:val="0010733B"/>
    <w:rsid w:val="00107651"/>
    <w:rsid w:val="00107BDC"/>
    <w:rsid w:val="0011142F"/>
    <w:rsid w:val="00112CDA"/>
    <w:rsid w:val="00114438"/>
    <w:rsid w:val="00114BCE"/>
    <w:rsid w:val="00114E3C"/>
    <w:rsid w:val="00115B06"/>
    <w:rsid w:val="00115B9B"/>
    <w:rsid w:val="00117291"/>
    <w:rsid w:val="00120901"/>
    <w:rsid w:val="00120B87"/>
    <w:rsid w:val="00120E10"/>
    <w:rsid w:val="001218BE"/>
    <w:rsid w:val="001253F9"/>
    <w:rsid w:val="001261D5"/>
    <w:rsid w:val="00127990"/>
    <w:rsid w:val="00131914"/>
    <w:rsid w:val="00131A66"/>
    <w:rsid w:val="00131E4E"/>
    <w:rsid w:val="0013201F"/>
    <w:rsid w:val="00132E30"/>
    <w:rsid w:val="00135879"/>
    <w:rsid w:val="00135ACC"/>
    <w:rsid w:val="00136123"/>
    <w:rsid w:val="00137B0D"/>
    <w:rsid w:val="00141F84"/>
    <w:rsid w:val="00142137"/>
    <w:rsid w:val="00143A42"/>
    <w:rsid w:val="00147633"/>
    <w:rsid w:val="001517DA"/>
    <w:rsid w:val="00151F6C"/>
    <w:rsid w:val="00156889"/>
    <w:rsid w:val="00161180"/>
    <w:rsid w:val="00161344"/>
    <w:rsid w:val="00161E34"/>
    <w:rsid w:val="00163E7B"/>
    <w:rsid w:val="00163F63"/>
    <w:rsid w:val="0016734C"/>
    <w:rsid w:val="00172F53"/>
    <w:rsid w:val="001744B4"/>
    <w:rsid w:val="00181945"/>
    <w:rsid w:val="00181F4B"/>
    <w:rsid w:val="00183E58"/>
    <w:rsid w:val="001853C3"/>
    <w:rsid w:val="001869AE"/>
    <w:rsid w:val="00191641"/>
    <w:rsid w:val="001938A2"/>
    <w:rsid w:val="00193E6C"/>
    <w:rsid w:val="001957F7"/>
    <w:rsid w:val="00195FDB"/>
    <w:rsid w:val="001964C1"/>
    <w:rsid w:val="00196B5C"/>
    <w:rsid w:val="0019766E"/>
    <w:rsid w:val="001A2289"/>
    <w:rsid w:val="001A2714"/>
    <w:rsid w:val="001A3A45"/>
    <w:rsid w:val="001A3B55"/>
    <w:rsid w:val="001A4A01"/>
    <w:rsid w:val="001A6DDD"/>
    <w:rsid w:val="001A73B7"/>
    <w:rsid w:val="001A7ED8"/>
    <w:rsid w:val="001A7F4C"/>
    <w:rsid w:val="001B1F70"/>
    <w:rsid w:val="001B3504"/>
    <w:rsid w:val="001B3760"/>
    <w:rsid w:val="001B3DE2"/>
    <w:rsid w:val="001B3E16"/>
    <w:rsid w:val="001B4855"/>
    <w:rsid w:val="001B4A48"/>
    <w:rsid w:val="001B648A"/>
    <w:rsid w:val="001C0E54"/>
    <w:rsid w:val="001C0FB2"/>
    <w:rsid w:val="001C4A91"/>
    <w:rsid w:val="001C6A52"/>
    <w:rsid w:val="001C6EE0"/>
    <w:rsid w:val="001D2AAD"/>
    <w:rsid w:val="001D2BEC"/>
    <w:rsid w:val="001E03B0"/>
    <w:rsid w:val="001E0A0A"/>
    <w:rsid w:val="001E1487"/>
    <w:rsid w:val="001E2BC5"/>
    <w:rsid w:val="001E36CD"/>
    <w:rsid w:val="001E3F16"/>
    <w:rsid w:val="001E4EFC"/>
    <w:rsid w:val="001E69F9"/>
    <w:rsid w:val="001E727C"/>
    <w:rsid w:val="001F4C1F"/>
    <w:rsid w:val="001F7B4A"/>
    <w:rsid w:val="001F7BB9"/>
    <w:rsid w:val="001F7DA3"/>
    <w:rsid w:val="00201F06"/>
    <w:rsid w:val="0020249E"/>
    <w:rsid w:val="00204532"/>
    <w:rsid w:val="0020536E"/>
    <w:rsid w:val="00207FDD"/>
    <w:rsid w:val="002114E7"/>
    <w:rsid w:val="00211D7C"/>
    <w:rsid w:val="00212080"/>
    <w:rsid w:val="0021370C"/>
    <w:rsid w:val="0021447A"/>
    <w:rsid w:val="002150A6"/>
    <w:rsid w:val="00216752"/>
    <w:rsid w:val="00216CF2"/>
    <w:rsid w:val="0021784D"/>
    <w:rsid w:val="00217DF3"/>
    <w:rsid w:val="00220498"/>
    <w:rsid w:val="00220A0A"/>
    <w:rsid w:val="002212BE"/>
    <w:rsid w:val="002213EB"/>
    <w:rsid w:val="00224CDC"/>
    <w:rsid w:val="00225FDB"/>
    <w:rsid w:val="00233A37"/>
    <w:rsid w:val="00234AB0"/>
    <w:rsid w:val="002356E2"/>
    <w:rsid w:val="0023738C"/>
    <w:rsid w:val="002375C2"/>
    <w:rsid w:val="00237859"/>
    <w:rsid w:val="0024206C"/>
    <w:rsid w:val="00242B06"/>
    <w:rsid w:val="00244FA6"/>
    <w:rsid w:val="00250FE9"/>
    <w:rsid w:val="0025184C"/>
    <w:rsid w:val="0025434A"/>
    <w:rsid w:val="002546A3"/>
    <w:rsid w:val="002554EC"/>
    <w:rsid w:val="00255822"/>
    <w:rsid w:val="00256894"/>
    <w:rsid w:val="00256F0F"/>
    <w:rsid w:val="0025701E"/>
    <w:rsid w:val="00257EDE"/>
    <w:rsid w:val="00261C86"/>
    <w:rsid w:val="00262031"/>
    <w:rsid w:val="00262B7B"/>
    <w:rsid w:val="00263D9C"/>
    <w:rsid w:val="0026425C"/>
    <w:rsid w:val="00264812"/>
    <w:rsid w:val="002663AE"/>
    <w:rsid w:val="002664D1"/>
    <w:rsid w:val="002668A0"/>
    <w:rsid w:val="00266FAD"/>
    <w:rsid w:val="00270131"/>
    <w:rsid w:val="002704B2"/>
    <w:rsid w:val="00272DFE"/>
    <w:rsid w:val="00273713"/>
    <w:rsid w:val="0027513D"/>
    <w:rsid w:val="002758F8"/>
    <w:rsid w:val="0027591C"/>
    <w:rsid w:val="00276860"/>
    <w:rsid w:val="00282532"/>
    <w:rsid w:val="00282989"/>
    <w:rsid w:val="0028349A"/>
    <w:rsid w:val="002841BA"/>
    <w:rsid w:val="00285E24"/>
    <w:rsid w:val="002879E8"/>
    <w:rsid w:val="00287D3A"/>
    <w:rsid w:val="00290958"/>
    <w:rsid w:val="002931AC"/>
    <w:rsid w:val="00294B8C"/>
    <w:rsid w:val="00295AD4"/>
    <w:rsid w:val="00295DEA"/>
    <w:rsid w:val="002A102F"/>
    <w:rsid w:val="002A2AD8"/>
    <w:rsid w:val="002A4159"/>
    <w:rsid w:val="002A7170"/>
    <w:rsid w:val="002B03E5"/>
    <w:rsid w:val="002B29B7"/>
    <w:rsid w:val="002B41F2"/>
    <w:rsid w:val="002B4568"/>
    <w:rsid w:val="002B5D99"/>
    <w:rsid w:val="002C184F"/>
    <w:rsid w:val="002C2B03"/>
    <w:rsid w:val="002C3056"/>
    <w:rsid w:val="002C515E"/>
    <w:rsid w:val="002C53CE"/>
    <w:rsid w:val="002D012D"/>
    <w:rsid w:val="002D0201"/>
    <w:rsid w:val="002D0B73"/>
    <w:rsid w:val="002D2490"/>
    <w:rsid w:val="002D61D6"/>
    <w:rsid w:val="002D699F"/>
    <w:rsid w:val="002D7B3E"/>
    <w:rsid w:val="002E0E42"/>
    <w:rsid w:val="002E4BB8"/>
    <w:rsid w:val="002E5126"/>
    <w:rsid w:val="002E5B39"/>
    <w:rsid w:val="002E74BB"/>
    <w:rsid w:val="002F06D6"/>
    <w:rsid w:val="002F1195"/>
    <w:rsid w:val="002F163B"/>
    <w:rsid w:val="002F1820"/>
    <w:rsid w:val="002F18EA"/>
    <w:rsid w:val="002F228B"/>
    <w:rsid w:val="002F238C"/>
    <w:rsid w:val="002F3520"/>
    <w:rsid w:val="002F3694"/>
    <w:rsid w:val="002F36E5"/>
    <w:rsid w:val="002F3AFF"/>
    <w:rsid w:val="002F422C"/>
    <w:rsid w:val="002F5671"/>
    <w:rsid w:val="002F71B7"/>
    <w:rsid w:val="00301F9F"/>
    <w:rsid w:val="00302D92"/>
    <w:rsid w:val="00305E99"/>
    <w:rsid w:val="00312DFF"/>
    <w:rsid w:val="00312E56"/>
    <w:rsid w:val="00313AE7"/>
    <w:rsid w:val="00313BD3"/>
    <w:rsid w:val="003158B6"/>
    <w:rsid w:val="00316187"/>
    <w:rsid w:val="003204F0"/>
    <w:rsid w:val="00321CA0"/>
    <w:rsid w:val="00322413"/>
    <w:rsid w:val="003224F8"/>
    <w:rsid w:val="00322625"/>
    <w:rsid w:val="00324560"/>
    <w:rsid w:val="003275D4"/>
    <w:rsid w:val="00327E1F"/>
    <w:rsid w:val="00331AD6"/>
    <w:rsid w:val="003345E8"/>
    <w:rsid w:val="0033566F"/>
    <w:rsid w:val="003359B5"/>
    <w:rsid w:val="00336932"/>
    <w:rsid w:val="00336FC8"/>
    <w:rsid w:val="00343697"/>
    <w:rsid w:val="00343B19"/>
    <w:rsid w:val="00344439"/>
    <w:rsid w:val="0034480C"/>
    <w:rsid w:val="00344FC1"/>
    <w:rsid w:val="0034556E"/>
    <w:rsid w:val="00345B92"/>
    <w:rsid w:val="00351007"/>
    <w:rsid w:val="00352678"/>
    <w:rsid w:val="003533B4"/>
    <w:rsid w:val="00353A9E"/>
    <w:rsid w:val="003554C9"/>
    <w:rsid w:val="0035742A"/>
    <w:rsid w:val="00357BF6"/>
    <w:rsid w:val="003600AB"/>
    <w:rsid w:val="0036171B"/>
    <w:rsid w:val="003621D5"/>
    <w:rsid w:val="00364ED3"/>
    <w:rsid w:val="003654B5"/>
    <w:rsid w:val="003703F1"/>
    <w:rsid w:val="00370656"/>
    <w:rsid w:val="00371AE6"/>
    <w:rsid w:val="003731C2"/>
    <w:rsid w:val="003755FE"/>
    <w:rsid w:val="00376146"/>
    <w:rsid w:val="003764C9"/>
    <w:rsid w:val="00377B58"/>
    <w:rsid w:val="003807A8"/>
    <w:rsid w:val="00385E24"/>
    <w:rsid w:val="00386199"/>
    <w:rsid w:val="00390089"/>
    <w:rsid w:val="0039137D"/>
    <w:rsid w:val="003917C9"/>
    <w:rsid w:val="00392745"/>
    <w:rsid w:val="003933EE"/>
    <w:rsid w:val="00394144"/>
    <w:rsid w:val="00397380"/>
    <w:rsid w:val="003A10BE"/>
    <w:rsid w:val="003A172E"/>
    <w:rsid w:val="003A25F1"/>
    <w:rsid w:val="003A2CF2"/>
    <w:rsid w:val="003A5A56"/>
    <w:rsid w:val="003A5E43"/>
    <w:rsid w:val="003A7A5F"/>
    <w:rsid w:val="003A7FD0"/>
    <w:rsid w:val="003B08E6"/>
    <w:rsid w:val="003B09EB"/>
    <w:rsid w:val="003B0ECE"/>
    <w:rsid w:val="003B189F"/>
    <w:rsid w:val="003B1A82"/>
    <w:rsid w:val="003B217E"/>
    <w:rsid w:val="003C20D5"/>
    <w:rsid w:val="003C38F4"/>
    <w:rsid w:val="003C3AA8"/>
    <w:rsid w:val="003C6FEF"/>
    <w:rsid w:val="003C70B9"/>
    <w:rsid w:val="003D1422"/>
    <w:rsid w:val="003D1FD9"/>
    <w:rsid w:val="003D2618"/>
    <w:rsid w:val="003D5A7B"/>
    <w:rsid w:val="003E27ED"/>
    <w:rsid w:val="003E2DB5"/>
    <w:rsid w:val="003E3820"/>
    <w:rsid w:val="003E3C5C"/>
    <w:rsid w:val="003E4091"/>
    <w:rsid w:val="003E45D1"/>
    <w:rsid w:val="003E5F8F"/>
    <w:rsid w:val="003E71B1"/>
    <w:rsid w:val="003E7E60"/>
    <w:rsid w:val="003F117D"/>
    <w:rsid w:val="003F1CB0"/>
    <w:rsid w:val="003F30BE"/>
    <w:rsid w:val="003F32AB"/>
    <w:rsid w:val="003F47BF"/>
    <w:rsid w:val="003F552D"/>
    <w:rsid w:val="003F579B"/>
    <w:rsid w:val="004008F2"/>
    <w:rsid w:val="0040213E"/>
    <w:rsid w:val="00402FB3"/>
    <w:rsid w:val="00404976"/>
    <w:rsid w:val="00405EE5"/>
    <w:rsid w:val="0040687D"/>
    <w:rsid w:val="0041032F"/>
    <w:rsid w:val="004103C9"/>
    <w:rsid w:val="00413CE0"/>
    <w:rsid w:val="00414AF6"/>
    <w:rsid w:val="00415AAD"/>
    <w:rsid w:val="00415CFB"/>
    <w:rsid w:val="0041658D"/>
    <w:rsid w:val="00417577"/>
    <w:rsid w:val="004179E7"/>
    <w:rsid w:val="00423CA0"/>
    <w:rsid w:val="00424309"/>
    <w:rsid w:val="00425280"/>
    <w:rsid w:val="00425432"/>
    <w:rsid w:val="004271A7"/>
    <w:rsid w:val="00430AF5"/>
    <w:rsid w:val="004322F4"/>
    <w:rsid w:val="00436F9C"/>
    <w:rsid w:val="00437412"/>
    <w:rsid w:val="00441A28"/>
    <w:rsid w:val="00442E34"/>
    <w:rsid w:val="00443F80"/>
    <w:rsid w:val="00445748"/>
    <w:rsid w:val="00447FED"/>
    <w:rsid w:val="00450B66"/>
    <w:rsid w:val="00451C53"/>
    <w:rsid w:val="00452845"/>
    <w:rsid w:val="0045395F"/>
    <w:rsid w:val="00455DEC"/>
    <w:rsid w:val="0046191D"/>
    <w:rsid w:val="00461F56"/>
    <w:rsid w:val="00465FA6"/>
    <w:rsid w:val="004705B6"/>
    <w:rsid w:val="004711DD"/>
    <w:rsid w:val="00472296"/>
    <w:rsid w:val="00475E13"/>
    <w:rsid w:val="0047647D"/>
    <w:rsid w:val="00481E31"/>
    <w:rsid w:val="0048477A"/>
    <w:rsid w:val="004871E2"/>
    <w:rsid w:val="00494785"/>
    <w:rsid w:val="004A0730"/>
    <w:rsid w:val="004A10C5"/>
    <w:rsid w:val="004A292F"/>
    <w:rsid w:val="004A6213"/>
    <w:rsid w:val="004B091C"/>
    <w:rsid w:val="004B1FE6"/>
    <w:rsid w:val="004B2080"/>
    <w:rsid w:val="004B32EA"/>
    <w:rsid w:val="004B5EF1"/>
    <w:rsid w:val="004B5EF5"/>
    <w:rsid w:val="004B6182"/>
    <w:rsid w:val="004B705F"/>
    <w:rsid w:val="004C01E9"/>
    <w:rsid w:val="004C0DEF"/>
    <w:rsid w:val="004C1D43"/>
    <w:rsid w:val="004C20B2"/>
    <w:rsid w:val="004C40EF"/>
    <w:rsid w:val="004C7DEB"/>
    <w:rsid w:val="004D0215"/>
    <w:rsid w:val="004D04BC"/>
    <w:rsid w:val="004D0FC6"/>
    <w:rsid w:val="004D37F8"/>
    <w:rsid w:val="004D38AB"/>
    <w:rsid w:val="004D3EA3"/>
    <w:rsid w:val="004D528E"/>
    <w:rsid w:val="004E18ED"/>
    <w:rsid w:val="004E5E7D"/>
    <w:rsid w:val="004F1C7D"/>
    <w:rsid w:val="004F4095"/>
    <w:rsid w:val="004F5966"/>
    <w:rsid w:val="004F6F3A"/>
    <w:rsid w:val="004F7B86"/>
    <w:rsid w:val="00500446"/>
    <w:rsid w:val="00500993"/>
    <w:rsid w:val="00514EA4"/>
    <w:rsid w:val="00515420"/>
    <w:rsid w:val="00520078"/>
    <w:rsid w:val="0052123B"/>
    <w:rsid w:val="00521302"/>
    <w:rsid w:val="005223A8"/>
    <w:rsid w:val="005225D3"/>
    <w:rsid w:val="00525B06"/>
    <w:rsid w:val="0053608C"/>
    <w:rsid w:val="005372FC"/>
    <w:rsid w:val="00537C82"/>
    <w:rsid w:val="005401D0"/>
    <w:rsid w:val="00540D85"/>
    <w:rsid w:val="00541B1E"/>
    <w:rsid w:val="0054265F"/>
    <w:rsid w:val="0054624D"/>
    <w:rsid w:val="00546E7A"/>
    <w:rsid w:val="00550545"/>
    <w:rsid w:val="0055084F"/>
    <w:rsid w:val="00550C90"/>
    <w:rsid w:val="00551047"/>
    <w:rsid w:val="0055651E"/>
    <w:rsid w:val="00556ACF"/>
    <w:rsid w:val="00557A7C"/>
    <w:rsid w:val="00560B04"/>
    <w:rsid w:val="00562F29"/>
    <w:rsid w:val="00565216"/>
    <w:rsid w:val="00566363"/>
    <w:rsid w:val="00567C2A"/>
    <w:rsid w:val="00571D92"/>
    <w:rsid w:val="005745AB"/>
    <w:rsid w:val="00576848"/>
    <w:rsid w:val="00577220"/>
    <w:rsid w:val="00582F61"/>
    <w:rsid w:val="00583861"/>
    <w:rsid w:val="00584FB7"/>
    <w:rsid w:val="005854F2"/>
    <w:rsid w:val="00586C34"/>
    <w:rsid w:val="00586D67"/>
    <w:rsid w:val="00587A75"/>
    <w:rsid w:val="00591209"/>
    <w:rsid w:val="00594122"/>
    <w:rsid w:val="005951A0"/>
    <w:rsid w:val="00595A28"/>
    <w:rsid w:val="00596D64"/>
    <w:rsid w:val="005A2DAF"/>
    <w:rsid w:val="005A4FBB"/>
    <w:rsid w:val="005A5E03"/>
    <w:rsid w:val="005A7DCA"/>
    <w:rsid w:val="005A7DF4"/>
    <w:rsid w:val="005B10F6"/>
    <w:rsid w:val="005B4EC9"/>
    <w:rsid w:val="005B5797"/>
    <w:rsid w:val="005B5B78"/>
    <w:rsid w:val="005B5DE6"/>
    <w:rsid w:val="005C1E3B"/>
    <w:rsid w:val="005C4B98"/>
    <w:rsid w:val="005C599E"/>
    <w:rsid w:val="005C7531"/>
    <w:rsid w:val="005C7CBB"/>
    <w:rsid w:val="005D2B5B"/>
    <w:rsid w:val="005D3091"/>
    <w:rsid w:val="005D34CF"/>
    <w:rsid w:val="005D4122"/>
    <w:rsid w:val="005D4607"/>
    <w:rsid w:val="005D46AC"/>
    <w:rsid w:val="005D7206"/>
    <w:rsid w:val="005E2016"/>
    <w:rsid w:val="005E299A"/>
    <w:rsid w:val="005E5A2C"/>
    <w:rsid w:val="005F2B62"/>
    <w:rsid w:val="005F355C"/>
    <w:rsid w:val="005F4D4F"/>
    <w:rsid w:val="005F5949"/>
    <w:rsid w:val="005F5F7A"/>
    <w:rsid w:val="005F66EA"/>
    <w:rsid w:val="00601B95"/>
    <w:rsid w:val="00604E0C"/>
    <w:rsid w:val="006052CA"/>
    <w:rsid w:val="006079CD"/>
    <w:rsid w:val="00611AE1"/>
    <w:rsid w:val="0061348B"/>
    <w:rsid w:val="0061460A"/>
    <w:rsid w:val="00615B47"/>
    <w:rsid w:val="00616A1D"/>
    <w:rsid w:val="00617481"/>
    <w:rsid w:val="0062162B"/>
    <w:rsid w:val="00622793"/>
    <w:rsid w:val="006259E5"/>
    <w:rsid w:val="00633D95"/>
    <w:rsid w:val="00634555"/>
    <w:rsid w:val="00634FAB"/>
    <w:rsid w:val="00635A25"/>
    <w:rsid w:val="00636BD0"/>
    <w:rsid w:val="0063730E"/>
    <w:rsid w:val="0064040D"/>
    <w:rsid w:val="00640F75"/>
    <w:rsid w:val="006413F1"/>
    <w:rsid w:val="0064175C"/>
    <w:rsid w:val="00643F8C"/>
    <w:rsid w:val="00645884"/>
    <w:rsid w:val="00651226"/>
    <w:rsid w:val="006519E2"/>
    <w:rsid w:val="0065219F"/>
    <w:rsid w:val="006531AB"/>
    <w:rsid w:val="00654341"/>
    <w:rsid w:val="00655FCB"/>
    <w:rsid w:val="0065608D"/>
    <w:rsid w:val="006578E6"/>
    <w:rsid w:val="0066041A"/>
    <w:rsid w:val="00661F34"/>
    <w:rsid w:val="00662195"/>
    <w:rsid w:val="00663EBA"/>
    <w:rsid w:val="00664846"/>
    <w:rsid w:val="006648E6"/>
    <w:rsid w:val="00665D0F"/>
    <w:rsid w:val="0066619F"/>
    <w:rsid w:val="00667725"/>
    <w:rsid w:val="00673401"/>
    <w:rsid w:val="00676D5A"/>
    <w:rsid w:val="00680D1A"/>
    <w:rsid w:val="00682EAE"/>
    <w:rsid w:val="00684371"/>
    <w:rsid w:val="006850D8"/>
    <w:rsid w:val="00686CA4"/>
    <w:rsid w:val="00687952"/>
    <w:rsid w:val="006902AC"/>
    <w:rsid w:val="00692AAA"/>
    <w:rsid w:val="00693FF7"/>
    <w:rsid w:val="00694C71"/>
    <w:rsid w:val="0069599B"/>
    <w:rsid w:val="00695C3B"/>
    <w:rsid w:val="00696CC0"/>
    <w:rsid w:val="00697646"/>
    <w:rsid w:val="00697FDB"/>
    <w:rsid w:val="006A0E04"/>
    <w:rsid w:val="006A14E8"/>
    <w:rsid w:val="006A16FF"/>
    <w:rsid w:val="006A25C4"/>
    <w:rsid w:val="006A4852"/>
    <w:rsid w:val="006A576A"/>
    <w:rsid w:val="006A6AB6"/>
    <w:rsid w:val="006A6D62"/>
    <w:rsid w:val="006B252A"/>
    <w:rsid w:val="006B46BF"/>
    <w:rsid w:val="006B4DDB"/>
    <w:rsid w:val="006B554F"/>
    <w:rsid w:val="006C2120"/>
    <w:rsid w:val="006C32FE"/>
    <w:rsid w:val="006C3BF5"/>
    <w:rsid w:val="006C72E7"/>
    <w:rsid w:val="006D1070"/>
    <w:rsid w:val="006D2CCC"/>
    <w:rsid w:val="006D3120"/>
    <w:rsid w:val="006D3310"/>
    <w:rsid w:val="006E0694"/>
    <w:rsid w:val="006E0BC1"/>
    <w:rsid w:val="006E2BC6"/>
    <w:rsid w:val="006E3565"/>
    <w:rsid w:val="006E3F42"/>
    <w:rsid w:val="006E55AA"/>
    <w:rsid w:val="006E60EB"/>
    <w:rsid w:val="006E7785"/>
    <w:rsid w:val="006E7896"/>
    <w:rsid w:val="006E7901"/>
    <w:rsid w:val="006F068F"/>
    <w:rsid w:val="006F18F4"/>
    <w:rsid w:val="006F1A48"/>
    <w:rsid w:val="006F4A6F"/>
    <w:rsid w:val="006F56A3"/>
    <w:rsid w:val="006F58DC"/>
    <w:rsid w:val="006F6E41"/>
    <w:rsid w:val="00704968"/>
    <w:rsid w:val="00705DE0"/>
    <w:rsid w:val="00707068"/>
    <w:rsid w:val="00710697"/>
    <w:rsid w:val="00710ACB"/>
    <w:rsid w:val="00711738"/>
    <w:rsid w:val="007130C5"/>
    <w:rsid w:val="00714916"/>
    <w:rsid w:val="00716BDA"/>
    <w:rsid w:val="007171C7"/>
    <w:rsid w:val="007210AD"/>
    <w:rsid w:val="007221CE"/>
    <w:rsid w:val="00724E4F"/>
    <w:rsid w:val="00725C0C"/>
    <w:rsid w:val="0072655A"/>
    <w:rsid w:val="00727B62"/>
    <w:rsid w:val="0073004A"/>
    <w:rsid w:val="00731B41"/>
    <w:rsid w:val="00732561"/>
    <w:rsid w:val="0073502D"/>
    <w:rsid w:val="00735BCF"/>
    <w:rsid w:val="0073687F"/>
    <w:rsid w:val="00740CD6"/>
    <w:rsid w:val="00741F04"/>
    <w:rsid w:val="007428A3"/>
    <w:rsid w:val="00743F2C"/>
    <w:rsid w:val="00747510"/>
    <w:rsid w:val="007503A4"/>
    <w:rsid w:val="007524C0"/>
    <w:rsid w:val="007544EB"/>
    <w:rsid w:val="007548C8"/>
    <w:rsid w:val="007549DA"/>
    <w:rsid w:val="007552F8"/>
    <w:rsid w:val="00757148"/>
    <w:rsid w:val="00757D25"/>
    <w:rsid w:val="0076081D"/>
    <w:rsid w:val="007611F3"/>
    <w:rsid w:val="00766B14"/>
    <w:rsid w:val="0076756E"/>
    <w:rsid w:val="00767B5F"/>
    <w:rsid w:val="00772278"/>
    <w:rsid w:val="00773264"/>
    <w:rsid w:val="007749D7"/>
    <w:rsid w:val="00776194"/>
    <w:rsid w:val="007778DF"/>
    <w:rsid w:val="007843D9"/>
    <w:rsid w:val="007846EF"/>
    <w:rsid w:val="00786A0B"/>
    <w:rsid w:val="00786B56"/>
    <w:rsid w:val="00790B4B"/>
    <w:rsid w:val="00793A74"/>
    <w:rsid w:val="007A7006"/>
    <w:rsid w:val="007B282F"/>
    <w:rsid w:val="007B2D85"/>
    <w:rsid w:val="007B3833"/>
    <w:rsid w:val="007B6240"/>
    <w:rsid w:val="007C5450"/>
    <w:rsid w:val="007C62B7"/>
    <w:rsid w:val="007C671E"/>
    <w:rsid w:val="007C7D80"/>
    <w:rsid w:val="007D094C"/>
    <w:rsid w:val="007D19E2"/>
    <w:rsid w:val="007D6AA1"/>
    <w:rsid w:val="007E0967"/>
    <w:rsid w:val="007E280A"/>
    <w:rsid w:val="007E38B7"/>
    <w:rsid w:val="007E74D3"/>
    <w:rsid w:val="007E791E"/>
    <w:rsid w:val="007F2AA5"/>
    <w:rsid w:val="007F2B38"/>
    <w:rsid w:val="007F3E98"/>
    <w:rsid w:val="007F465B"/>
    <w:rsid w:val="007F46B5"/>
    <w:rsid w:val="00804C02"/>
    <w:rsid w:val="00805754"/>
    <w:rsid w:val="0080599E"/>
    <w:rsid w:val="008062C4"/>
    <w:rsid w:val="00811876"/>
    <w:rsid w:val="00811B03"/>
    <w:rsid w:val="00812933"/>
    <w:rsid w:val="00812CAD"/>
    <w:rsid w:val="00813205"/>
    <w:rsid w:val="008138CA"/>
    <w:rsid w:val="0081402F"/>
    <w:rsid w:val="00814083"/>
    <w:rsid w:val="00816D12"/>
    <w:rsid w:val="00817313"/>
    <w:rsid w:val="00817D37"/>
    <w:rsid w:val="008210D5"/>
    <w:rsid w:val="0082187E"/>
    <w:rsid w:val="008219B7"/>
    <w:rsid w:val="00827463"/>
    <w:rsid w:val="00827A6D"/>
    <w:rsid w:val="00831789"/>
    <w:rsid w:val="008344DF"/>
    <w:rsid w:val="00835F1B"/>
    <w:rsid w:val="00842162"/>
    <w:rsid w:val="00842772"/>
    <w:rsid w:val="00844E89"/>
    <w:rsid w:val="00845BD3"/>
    <w:rsid w:val="00845EE2"/>
    <w:rsid w:val="0084614F"/>
    <w:rsid w:val="00846725"/>
    <w:rsid w:val="00851427"/>
    <w:rsid w:val="00853E1A"/>
    <w:rsid w:val="0085548B"/>
    <w:rsid w:val="008555BE"/>
    <w:rsid w:val="008555D2"/>
    <w:rsid w:val="00856003"/>
    <w:rsid w:val="008561E0"/>
    <w:rsid w:val="00856ACF"/>
    <w:rsid w:val="00857AEF"/>
    <w:rsid w:val="00860216"/>
    <w:rsid w:val="00860689"/>
    <w:rsid w:val="00862390"/>
    <w:rsid w:val="0086325C"/>
    <w:rsid w:val="0086515C"/>
    <w:rsid w:val="00865F48"/>
    <w:rsid w:val="008660A3"/>
    <w:rsid w:val="008669DE"/>
    <w:rsid w:val="00867203"/>
    <w:rsid w:val="00870337"/>
    <w:rsid w:val="00874CD3"/>
    <w:rsid w:val="00874FD2"/>
    <w:rsid w:val="00876CBD"/>
    <w:rsid w:val="008771A1"/>
    <w:rsid w:val="00877CF2"/>
    <w:rsid w:val="0088431B"/>
    <w:rsid w:val="00884588"/>
    <w:rsid w:val="008875A9"/>
    <w:rsid w:val="00887E08"/>
    <w:rsid w:val="0089194C"/>
    <w:rsid w:val="008A1D54"/>
    <w:rsid w:val="008A2915"/>
    <w:rsid w:val="008A5B54"/>
    <w:rsid w:val="008A5CEA"/>
    <w:rsid w:val="008B134D"/>
    <w:rsid w:val="008B2411"/>
    <w:rsid w:val="008B5090"/>
    <w:rsid w:val="008B57F4"/>
    <w:rsid w:val="008B5FC4"/>
    <w:rsid w:val="008B6087"/>
    <w:rsid w:val="008C2060"/>
    <w:rsid w:val="008C2065"/>
    <w:rsid w:val="008C22D5"/>
    <w:rsid w:val="008C3ED8"/>
    <w:rsid w:val="008C4929"/>
    <w:rsid w:val="008C4F26"/>
    <w:rsid w:val="008C5349"/>
    <w:rsid w:val="008C5587"/>
    <w:rsid w:val="008D049A"/>
    <w:rsid w:val="008D0EB8"/>
    <w:rsid w:val="008D5EF4"/>
    <w:rsid w:val="008D7D88"/>
    <w:rsid w:val="008E1D68"/>
    <w:rsid w:val="008E40E0"/>
    <w:rsid w:val="008E4FD6"/>
    <w:rsid w:val="008E76ED"/>
    <w:rsid w:val="008F0F2C"/>
    <w:rsid w:val="008F4BDC"/>
    <w:rsid w:val="008F77A2"/>
    <w:rsid w:val="00900124"/>
    <w:rsid w:val="0090294D"/>
    <w:rsid w:val="00902E6B"/>
    <w:rsid w:val="00904B13"/>
    <w:rsid w:val="009056B2"/>
    <w:rsid w:val="00906774"/>
    <w:rsid w:val="00910787"/>
    <w:rsid w:val="009144D4"/>
    <w:rsid w:val="00914886"/>
    <w:rsid w:val="00916405"/>
    <w:rsid w:val="00916CBF"/>
    <w:rsid w:val="00917D21"/>
    <w:rsid w:val="009210C0"/>
    <w:rsid w:val="00923BE6"/>
    <w:rsid w:val="0092497A"/>
    <w:rsid w:val="00930ABA"/>
    <w:rsid w:val="009340FB"/>
    <w:rsid w:val="00934FD5"/>
    <w:rsid w:val="00935177"/>
    <w:rsid w:val="00935B2F"/>
    <w:rsid w:val="0093703A"/>
    <w:rsid w:val="00941FE5"/>
    <w:rsid w:val="00943A3A"/>
    <w:rsid w:val="00946450"/>
    <w:rsid w:val="009476D2"/>
    <w:rsid w:val="00951C3A"/>
    <w:rsid w:val="009573E0"/>
    <w:rsid w:val="00957CC4"/>
    <w:rsid w:val="009613A2"/>
    <w:rsid w:val="009616B2"/>
    <w:rsid w:val="00961DC1"/>
    <w:rsid w:val="009620D8"/>
    <w:rsid w:val="00965C27"/>
    <w:rsid w:val="009675FE"/>
    <w:rsid w:val="00970422"/>
    <w:rsid w:val="00970429"/>
    <w:rsid w:val="00970BE7"/>
    <w:rsid w:val="00974331"/>
    <w:rsid w:val="00975BB1"/>
    <w:rsid w:val="00975FAA"/>
    <w:rsid w:val="00976F98"/>
    <w:rsid w:val="00977A81"/>
    <w:rsid w:val="00981B5C"/>
    <w:rsid w:val="0098261E"/>
    <w:rsid w:val="009832C8"/>
    <w:rsid w:val="009836BB"/>
    <w:rsid w:val="0098507E"/>
    <w:rsid w:val="0098610C"/>
    <w:rsid w:val="00990902"/>
    <w:rsid w:val="0099097D"/>
    <w:rsid w:val="00992914"/>
    <w:rsid w:val="009971BA"/>
    <w:rsid w:val="009A35EF"/>
    <w:rsid w:val="009A3919"/>
    <w:rsid w:val="009A483C"/>
    <w:rsid w:val="009A5AB5"/>
    <w:rsid w:val="009A6AE8"/>
    <w:rsid w:val="009A76A8"/>
    <w:rsid w:val="009A7DCD"/>
    <w:rsid w:val="009B1CB3"/>
    <w:rsid w:val="009B2607"/>
    <w:rsid w:val="009B40BF"/>
    <w:rsid w:val="009B5D7E"/>
    <w:rsid w:val="009B5F1D"/>
    <w:rsid w:val="009C0425"/>
    <w:rsid w:val="009C1173"/>
    <w:rsid w:val="009C15E1"/>
    <w:rsid w:val="009C170C"/>
    <w:rsid w:val="009C1C6A"/>
    <w:rsid w:val="009C276C"/>
    <w:rsid w:val="009C4699"/>
    <w:rsid w:val="009C579D"/>
    <w:rsid w:val="009C72AE"/>
    <w:rsid w:val="009D123D"/>
    <w:rsid w:val="009D6134"/>
    <w:rsid w:val="009E0ABD"/>
    <w:rsid w:val="009E2EB1"/>
    <w:rsid w:val="009E2EB6"/>
    <w:rsid w:val="009E3373"/>
    <w:rsid w:val="009E6EEB"/>
    <w:rsid w:val="009E7AFA"/>
    <w:rsid w:val="009E7F3C"/>
    <w:rsid w:val="009F28F1"/>
    <w:rsid w:val="009F485A"/>
    <w:rsid w:val="009F5CF7"/>
    <w:rsid w:val="009F67A2"/>
    <w:rsid w:val="009F74BE"/>
    <w:rsid w:val="00A02899"/>
    <w:rsid w:val="00A0315C"/>
    <w:rsid w:val="00A0350F"/>
    <w:rsid w:val="00A04983"/>
    <w:rsid w:val="00A05E90"/>
    <w:rsid w:val="00A0622D"/>
    <w:rsid w:val="00A06C77"/>
    <w:rsid w:val="00A07B7E"/>
    <w:rsid w:val="00A07F14"/>
    <w:rsid w:val="00A11880"/>
    <w:rsid w:val="00A11959"/>
    <w:rsid w:val="00A125A3"/>
    <w:rsid w:val="00A12F66"/>
    <w:rsid w:val="00A151CC"/>
    <w:rsid w:val="00A15FF0"/>
    <w:rsid w:val="00A161C5"/>
    <w:rsid w:val="00A17DF2"/>
    <w:rsid w:val="00A22A0F"/>
    <w:rsid w:val="00A23449"/>
    <w:rsid w:val="00A244B2"/>
    <w:rsid w:val="00A247C9"/>
    <w:rsid w:val="00A247FB"/>
    <w:rsid w:val="00A24A8E"/>
    <w:rsid w:val="00A24B9E"/>
    <w:rsid w:val="00A27487"/>
    <w:rsid w:val="00A307E1"/>
    <w:rsid w:val="00A33B1E"/>
    <w:rsid w:val="00A352C3"/>
    <w:rsid w:val="00A40762"/>
    <w:rsid w:val="00A40977"/>
    <w:rsid w:val="00A40CBC"/>
    <w:rsid w:val="00A439BB"/>
    <w:rsid w:val="00A44AC9"/>
    <w:rsid w:val="00A45CC3"/>
    <w:rsid w:val="00A516D9"/>
    <w:rsid w:val="00A5277E"/>
    <w:rsid w:val="00A530F9"/>
    <w:rsid w:val="00A54877"/>
    <w:rsid w:val="00A54AEB"/>
    <w:rsid w:val="00A55A56"/>
    <w:rsid w:val="00A55FB6"/>
    <w:rsid w:val="00A57759"/>
    <w:rsid w:val="00A60785"/>
    <w:rsid w:val="00A614F7"/>
    <w:rsid w:val="00A633D6"/>
    <w:rsid w:val="00A7002F"/>
    <w:rsid w:val="00A71396"/>
    <w:rsid w:val="00A72F3E"/>
    <w:rsid w:val="00A73A3C"/>
    <w:rsid w:val="00A74B3E"/>
    <w:rsid w:val="00A74C76"/>
    <w:rsid w:val="00A74F79"/>
    <w:rsid w:val="00A75E88"/>
    <w:rsid w:val="00A77F52"/>
    <w:rsid w:val="00A77FB9"/>
    <w:rsid w:val="00A806C1"/>
    <w:rsid w:val="00A80CF6"/>
    <w:rsid w:val="00A813D5"/>
    <w:rsid w:val="00A82B5F"/>
    <w:rsid w:val="00A86DF9"/>
    <w:rsid w:val="00A9091C"/>
    <w:rsid w:val="00A911C7"/>
    <w:rsid w:val="00A91EBE"/>
    <w:rsid w:val="00A93269"/>
    <w:rsid w:val="00A93D13"/>
    <w:rsid w:val="00A950E0"/>
    <w:rsid w:val="00A95D87"/>
    <w:rsid w:val="00A96322"/>
    <w:rsid w:val="00A96D46"/>
    <w:rsid w:val="00AA0FEC"/>
    <w:rsid w:val="00AA1EC1"/>
    <w:rsid w:val="00AA320E"/>
    <w:rsid w:val="00AA5B9D"/>
    <w:rsid w:val="00AB02A3"/>
    <w:rsid w:val="00AB0737"/>
    <w:rsid w:val="00AB18EF"/>
    <w:rsid w:val="00AB1D4F"/>
    <w:rsid w:val="00AB6D53"/>
    <w:rsid w:val="00AB7753"/>
    <w:rsid w:val="00AC2460"/>
    <w:rsid w:val="00AC2963"/>
    <w:rsid w:val="00AC2A07"/>
    <w:rsid w:val="00AC303A"/>
    <w:rsid w:val="00AC6A18"/>
    <w:rsid w:val="00AD10F7"/>
    <w:rsid w:val="00AD2FA8"/>
    <w:rsid w:val="00AD38B3"/>
    <w:rsid w:val="00AD4B26"/>
    <w:rsid w:val="00AD68FE"/>
    <w:rsid w:val="00AD77F1"/>
    <w:rsid w:val="00AE1252"/>
    <w:rsid w:val="00AE4922"/>
    <w:rsid w:val="00AE4F97"/>
    <w:rsid w:val="00AE7295"/>
    <w:rsid w:val="00AF01BF"/>
    <w:rsid w:val="00AF1166"/>
    <w:rsid w:val="00AF278C"/>
    <w:rsid w:val="00AF48FC"/>
    <w:rsid w:val="00AF61A8"/>
    <w:rsid w:val="00AF66A3"/>
    <w:rsid w:val="00B0050D"/>
    <w:rsid w:val="00B04336"/>
    <w:rsid w:val="00B05FFD"/>
    <w:rsid w:val="00B061F8"/>
    <w:rsid w:val="00B11013"/>
    <w:rsid w:val="00B112C4"/>
    <w:rsid w:val="00B11545"/>
    <w:rsid w:val="00B13A43"/>
    <w:rsid w:val="00B1434D"/>
    <w:rsid w:val="00B143A1"/>
    <w:rsid w:val="00B2019C"/>
    <w:rsid w:val="00B22421"/>
    <w:rsid w:val="00B239F4"/>
    <w:rsid w:val="00B248C2"/>
    <w:rsid w:val="00B300B0"/>
    <w:rsid w:val="00B30734"/>
    <w:rsid w:val="00B32F0B"/>
    <w:rsid w:val="00B36B63"/>
    <w:rsid w:val="00B37E2A"/>
    <w:rsid w:val="00B37EE9"/>
    <w:rsid w:val="00B4462D"/>
    <w:rsid w:val="00B463B9"/>
    <w:rsid w:val="00B502CE"/>
    <w:rsid w:val="00B54316"/>
    <w:rsid w:val="00B55CA9"/>
    <w:rsid w:val="00B5673E"/>
    <w:rsid w:val="00B56D1A"/>
    <w:rsid w:val="00B57C76"/>
    <w:rsid w:val="00B62D90"/>
    <w:rsid w:val="00B63FC7"/>
    <w:rsid w:val="00B7017D"/>
    <w:rsid w:val="00B7023F"/>
    <w:rsid w:val="00B702CA"/>
    <w:rsid w:val="00B703E7"/>
    <w:rsid w:val="00B72D9D"/>
    <w:rsid w:val="00B73E21"/>
    <w:rsid w:val="00B75C2A"/>
    <w:rsid w:val="00B76653"/>
    <w:rsid w:val="00B81074"/>
    <w:rsid w:val="00B849B9"/>
    <w:rsid w:val="00B85AB4"/>
    <w:rsid w:val="00B91596"/>
    <w:rsid w:val="00B92CB5"/>
    <w:rsid w:val="00B945EF"/>
    <w:rsid w:val="00B951C5"/>
    <w:rsid w:val="00B963E7"/>
    <w:rsid w:val="00B96F07"/>
    <w:rsid w:val="00BA45C9"/>
    <w:rsid w:val="00BA4A2A"/>
    <w:rsid w:val="00BB3D97"/>
    <w:rsid w:val="00BB435A"/>
    <w:rsid w:val="00BB4931"/>
    <w:rsid w:val="00BB5B47"/>
    <w:rsid w:val="00BB6346"/>
    <w:rsid w:val="00BB7EB5"/>
    <w:rsid w:val="00BC0EAB"/>
    <w:rsid w:val="00BC1217"/>
    <w:rsid w:val="00BC2543"/>
    <w:rsid w:val="00BC4542"/>
    <w:rsid w:val="00BC45BF"/>
    <w:rsid w:val="00BC45E1"/>
    <w:rsid w:val="00BC5E7B"/>
    <w:rsid w:val="00BC7B02"/>
    <w:rsid w:val="00BD28D9"/>
    <w:rsid w:val="00BD5097"/>
    <w:rsid w:val="00BD6059"/>
    <w:rsid w:val="00BD6E76"/>
    <w:rsid w:val="00BE0756"/>
    <w:rsid w:val="00BE2F8D"/>
    <w:rsid w:val="00BE62E1"/>
    <w:rsid w:val="00BE6A54"/>
    <w:rsid w:val="00BE6A5B"/>
    <w:rsid w:val="00BF177D"/>
    <w:rsid w:val="00BF215F"/>
    <w:rsid w:val="00BF27B7"/>
    <w:rsid w:val="00BF5600"/>
    <w:rsid w:val="00BF591B"/>
    <w:rsid w:val="00BF6975"/>
    <w:rsid w:val="00C0115E"/>
    <w:rsid w:val="00C0136A"/>
    <w:rsid w:val="00C01CD4"/>
    <w:rsid w:val="00C02E81"/>
    <w:rsid w:val="00C0528E"/>
    <w:rsid w:val="00C05546"/>
    <w:rsid w:val="00C060CB"/>
    <w:rsid w:val="00C0618D"/>
    <w:rsid w:val="00C0751E"/>
    <w:rsid w:val="00C07E74"/>
    <w:rsid w:val="00C115BE"/>
    <w:rsid w:val="00C14230"/>
    <w:rsid w:val="00C14EA2"/>
    <w:rsid w:val="00C16865"/>
    <w:rsid w:val="00C205EA"/>
    <w:rsid w:val="00C2186B"/>
    <w:rsid w:val="00C21A80"/>
    <w:rsid w:val="00C2287C"/>
    <w:rsid w:val="00C2472B"/>
    <w:rsid w:val="00C25365"/>
    <w:rsid w:val="00C26816"/>
    <w:rsid w:val="00C279B6"/>
    <w:rsid w:val="00C32768"/>
    <w:rsid w:val="00C3406A"/>
    <w:rsid w:val="00C372F2"/>
    <w:rsid w:val="00C374CF"/>
    <w:rsid w:val="00C41ADC"/>
    <w:rsid w:val="00C46ED6"/>
    <w:rsid w:val="00C502F9"/>
    <w:rsid w:val="00C5044E"/>
    <w:rsid w:val="00C522B0"/>
    <w:rsid w:val="00C52CAD"/>
    <w:rsid w:val="00C54423"/>
    <w:rsid w:val="00C56F51"/>
    <w:rsid w:val="00C57CCD"/>
    <w:rsid w:val="00C57F8A"/>
    <w:rsid w:val="00C6083B"/>
    <w:rsid w:val="00C61ACE"/>
    <w:rsid w:val="00C64670"/>
    <w:rsid w:val="00C65548"/>
    <w:rsid w:val="00C65FEC"/>
    <w:rsid w:val="00C70C27"/>
    <w:rsid w:val="00C81E39"/>
    <w:rsid w:val="00C85EF9"/>
    <w:rsid w:val="00C8674C"/>
    <w:rsid w:val="00C9147D"/>
    <w:rsid w:val="00C9258D"/>
    <w:rsid w:val="00C93B59"/>
    <w:rsid w:val="00C94E42"/>
    <w:rsid w:val="00C973BC"/>
    <w:rsid w:val="00CA38EB"/>
    <w:rsid w:val="00CA51DD"/>
    <w:rsid w:val="00CA7651"/>
    <w:rsid w:val="00CB0DD8"/>
    <w:rsid w:val="00CB1FCB"/>
    <w:rsid w:val="00CB5A48"/>
    <w:rsid w:val="00CC04C6"/>
    <w:rsid w:val="00CC1999"/>
    <w:rsid w:val="00CC1D48"/>
    <w:rsid w:val="00CC2DF8"/>
    <w:rsid w:val="00CC32FB"/>
    <w:rsid w:val="00CC35E6"/>
    <w:rsid w:val="00CC3E20"/>
    <w:rsid w:val="00CC4150"/>
    <w:rsid w:val="00CC492E"/>
    <w:rsid w:val="00CC630A"/>
    <w:rsid w:val="00CC666A"/>
    <w:rsid w:val="00CC7DF5"/>
    <w:rsid w:val="00CD0C77"/>
    <w:rsid w:val="00CD2AD3"/>
    <w:rsid w:val="00CD2F3E"/>
    <w:rsid w:val="00CD3322"/>
    <w:rsid w:val="00CE1462"/>
    <w:rsid w:val="00CE27D5"/>
    <w:rsid w:val="00CE66B3"/>
    <w:rsid w:val="00CF0864"/>
    <w:rsid w:val="00CF15B3"/>
    <w:rsid w:val="00CF1D44"/>
    <w:rsid w:val="00CF39CC"/>
    <w:rsid w:val="00CF42D0"/>
    <w:rsid w:val="00CF4E77"/>
    <w:rsid w:val="00CF737F"/>
    <w:rsid w:val="00D01B89"/>
    <w:rsid w:val="00D02A37"/>
    <w:rsid w:val="00D032DA"/>
    <w:rsid w:val="00D035F8"/>
    <w:rsid w:val="00D038A2"/>
    <w:rsid w:val="00D07E08"/>
    <w:rsid w:val="00D114FA"/>
    <w:rsid w:val="00D12896"/>
    <w:rsid w:val="00D12BB7"/>
    <w:rsid w:val="00D14508"/>
    <w:rsid w:val="00D15D5C"/>
    <w:rsid w:val="00D167A8"/>
    <w:rsid w:val="00D21F5A"/>
    <w:rsid w:val="00D22C68"/>
    <w:rsid w:val="00D25235"/>
    <w:rsid w:val="00D2671B"/>
    <w:rsid w:val="00D267C5"/>
    <w:rsid w:val="00D26958"/>
    <w:rsid w:val="00D275DA"/>
    <w:rsid w:val="00D30F59"/>
    <w:rsid w:val="00D320A4"/>
    <w:rsid w:val="00D35C34"/>
    <w:rsid w:val="00D41AF1"/>
    <w:rsid w:val="00D44202"/>
    <w:rsid w:val="00D45913"/>
    <w:rsid w:val="00D46855"/>
    <w:rsid w:val="00D46D99"/>
    <w:rsid w:val="00D53221"/>
    <w:rsid w:val="00D53355"/>
    <w:rsid w:val="00D542F4"/>
    <w:rsid w:val="00D578E0"/>
    <w:rsid w:val="00D617F6"/>
    <w:rsid w:val="00D61A64"/>
    <w:rsid w:val="00D62199"/>
    <w:rsid w:val="00D62A7F"/>
    <w:rsid w:val="00D63CAF"/>
    <w:rsid w:val="00D640DF"/>
    <w:rsid w:val="00D64649"/>
    <w:rsid w:val="00D65F21"/>
    <w:rsid w:val="00D66164"/>
    <w:rsid w:val="00D675BC"/>
    <w:rsid w:val="00D6794B"/>
    <w:rsid w:val="00D67A67"/>
    <w:rsid w:val="00D67DA4"/>
    <w:rsid w:val="00D7040A"/>
    <w:rsid w:val="00D71412"/>
    <w:rsid w:val="00D7238E"/>
    <w:rsid w:val="00D725A8"/>
    <w:rsid w:val="00D73159"/>
    <w:rsid w:val="00D735F5"/>
    <w:rsid w:val="00D73971"/>
    <w:rsid w:val="00D740FD"/>
    <w:rsid w:val="00D7776C"/>
    <w:rsid w:val="00D80BC6"/>
    <w:rsid w:val="00D81008"/>
    <w:rsid w:val="00D81822"/>
    <w:rsid w:val="00D83596"/>
    <w:rsid w:val="00D86AC7"/>
    <w:rsid w:val="00D87082"/>
    <w:rsid w:val="00D9239A"/>
    <w:rsid w:val="00D92917"/>
    <w:rsid w:val="00DA05EB"/>
    <w:rsid w:val="00DA1F84"/>
    <w:rsid w:val="00DA2501"/>
    <w:rsid w:val="00DA67F4"/>
    <w:rsid w:val="00DA6B00"/>
    <w:rsid w:val="00DA7348"/>
    <w:rsid w:val="00DA76DD"/>
    <w:rsid w:val="00DB06C0"/>
    <w:rsid w:val="00DB08D9"/>
    <w:rsid w:val="00DB2778"/>
    <w:rsid w:val="00DB492F"/>
    <w:rsid w:val="00DB7C68"/>
    <w:rsid w:val="00DC0325"/>
    <w:rsid w:val="00DC3430"/>
    <w:rsid w:val="00DC4A92"/>
    <w:rsid w:val="00DD04A0"/>
    <w:rsid w:val="00DD2C7A"/>
    <w:rsid w:val="00DD39B9"/>
    <w:rsid w:val="00DD3D59"/>
    <w:rsid w:val="00DD5941"/>
    <w:rsid w:val="00DD5F0B"/>
    <w:rsid w:val="00DD60CD"/>
    <w:rsid w:val="00DE0262"/>
    <w:rsid w:val="00DE3387"/>
    <w:rsid w:val="00DE4701"/>
    <w:rsid w:val="00DE58C5"/>
    <w:rsid w:val="00DE7ABC"/>
    <w:rsid w:val="00DF35D9"/>
    <w:rsid w:val="00DF3614"/>
    <w:rsid w:val="00DF38BC"/>
    <w:rsid w:val="00DF3D27"/>
    <w:rsid w:val="00DF48E0"/>
    <w:rsid w:val="00DF5239"/>
    <w:rsid w:val="00E000AF"/>
    <w:rsid w:val="00E0144D"/>
    <w:rsid w:val="00E02595"/>
    <w:rsid w:val="00E0650F"/>
    <w:rsid w:val="00E06623"/>
    <w:rsid w:val="00E07552"/>
    <w:rsid w:val="00E07769"/>
    <w:rsid w:val="00E140A0"/>
    <w:rsid w:val="00E1441F"/>
    <w:rsid w:val="00E15336"/>
    <w:rsid w:val="00E166A0"/>
    <w:rsid w:val="00E167B6"/>
    <w:rsid w:val="00E17D56"/>
    <w:rsid w:val="00E215B2"/>
    <w:rsid w:val="00E226E2"/>
    <w:rsid w:val="00E2388A"/>
    <w:rsid w:val="00E27B0F"/>
    <w:rsid w:val="00E27D67"/>
    <w:rsid w:val="00E33729"/>
    <w:rsid w:val="00E33D9D"/>
    <w:rsid w:val="00E41214"/>
    <w:rsid w:val="00E413E9"/>
    <w:rsid w:val="00E416E4"/>
    <w:rsid w:val="00E41F27"/>
    <w:rsid w:val="00E42978"/>
    <w:rsid w:val="00E4451C"/>
    <w:rsid w:val="00E4511E"/>
    <w:rsid w:val="00E4552A"/>
    <w:rsid w:val="00E45766"/>
    <w:rsid w:val="00E46BC7"/>
    <w:rsid w:val="00E4722F"/>
    <w:rsid w:val="00E4782F"/>
    <w:rsid w:val="00E50671"/>
    <w:rsid w:val="00E52835"/>
    <w:rsid w:val="00E55A7A"/>
    <w:rsid w:val="00E61BFD"/>
    <w:rsid w:val="00E6275A"/>
    <w:rsid w:val="00E62A46"/>
    <w:rsid w:val="00E66254"/>
    <w:rsid w:val="00E66BA0"/>
    <w:rsid w:val="00E6739C"/>
    <w:rsid w:val="00E67C1C"/>
    <w:rsid w:val="00E717ED"/>
    <w:rsid w:val="00E71DAF"/>
    <w:rsid w:val="00E7719F"/>
    <w:rsid w:val="00E8796B"/>
    <w:rsid w:val="00E90052"/>
    <w:rsid w:val="00E90D31"/>
    <w:rsid w:val="00E91BD9"/>
    <w:rsid w:val="00E923A9"/>
    <w:rsid w:val="00E92D89"/>
    <w:rsid w:val="00E93CF5"/>
    <w:rsid w:val="00E9534D"/>
    <w:rsid w:val="00E95DA0"/>
    <w:rsid w:val="00E95DE6"/>
    <w:rsid w:val="00E960EC"/>
    <w:rsid w:val="00E96410"/>
    <w:rsid w:val="00E96955"/>
    <w:rsid w:val="00E971B9"/>
    <w:rsid w:val="00EA14CB"/>
    <w:rsid w:val="00EB17AE"/>
    <w:rsid w:val="00EB1A85"/>
    <w:rsid w:val="00EB35C3"/>
    <w:rsid w:val="00EB6982"/>
    <w:rsid w:val="00EC0799"/>
    <w:rsid w:val="00EC086A"/>
    <w:rsid w:val="00EC0B7D"/>
    <w:rsid w:val="00EC27C0"/>
    <w:rsid w:val="00EC30E5"/>
    <w:rsid w:val="00EC4F62"/>
    <w:rsid w:val="00EC5FDA"/>
    <w:rsid w:val="00EC6E6D"/>
    <w:rsid w:val="00EC72CC"/>
    <w:rsid w:val="00ED0EB6"/>
    <w:rsid w:val="00ED3391"/>
    <w:rsid w:val="00ED4B66"/>
    <w:rsid w:val="00ED4D85"/>
    <w:rsid w:val="00ED5684"/>
    <w:rsid w:val="00ED573F"/>
    <w:rsid w:val="00ED5B83"/>
    <w:rsid w:val="00ED7C13"/>
    <w:rsid w:val="00EE0545"/>
    <w:rsid w:val="00EE1016"/>
    <w:rsid w:val="00EE1BE8"/>
    <w:rsid w:val="00EE2C02"/>
    <w:rsid w:val="00EE3D7F"/>
    <w:rsid w:val="00EE47FA"/>
    <w:rsid w:val="00EE5BBB"/>
    <w:rsid w:val="00EE698D"/>
    <w:rsid w:val="00EF0643"/>
    <w:rsid w:val="00EF15AD"/>
    <w:rsid w:val="00EF35E1"/>
    <w:rsid w:val="00EF5187"/>
    <w:rsid w:val="00EF7929"/>
    <w:rsid w:val="00EF7C19"/>
    <w:rsid w:val="00EF7E1A"/>
    <w:rsid w:val="00F035B1"/>
    <w:rsid w:val="00F0644D"/>
    <w:rsid w:val="00F06C74"/>
    <w:rsid w:val="00F10430"/>
    <w:rsid w:val="00F10F0E"/>
    <w:rsid w:val="00F122BC"/>
    <w:rsid w:val="00F13497"/>
    <w:rsid w:val="00F135DE"/>
    <w:rsid w:val="00F13FED"/>
    <w:rsid w:val="00F225E9"/>
    <w:rsid w:val="00F274C1"/>
    <w:rsid w:val="00F30011"/>
    <w:rsid w:val="00F31515"/>
    <w:rsid w:val="00F31784"/>
    <w:rsid w:val="00F3225F"/>
    <w:rsid w:val="00F32843"/>
    <w:rsid w:val="00F32E38"/>
    <w:rsid w:val="00F33483"/>
    <w:rsid w:val="00F335CB"/>
    <w:rsid w:val="00F34178"/>
    <w:rsid w:val="00F35578"/>
    <w:rsid w:val="00F35CAE"/>
    <w:rsid w:val="00F3611C"/>
    <w:rsid w:val="00F37B70"/>
    <w:rsid w:val="00F411F9"/>
    <w:rsid w:val="00F418C1"/>
    <w:rsid w:val="00F43CC0"/>
    <w:rsid w:val="00F4415A"/>
    <w:rsid w:val="00F4453E"/>
    <w:rsid w:val="00F45006"/>
    <w:rsid w:val="00F457E8"/>
    <w:rsid w:val="00F45EFE"/>
    <w:rsid w:val="00F4746E"/>
    <w:rsid w:val="00F47E8D"/>
    <w:rsid w:val="00F500AE"/>
    <w:rsid w:val="00F5096B"/>
    <w:rsid w:val="00F50D48"/>
    <w:rsid w:val="00F5452F"/>
    <w:rsid w:val="00F550D5"/>
    <w:rsid w:val="00F55129"/>
    <w:rsid w:val="00F61C3F"/>
    <w:rsid w:val="00F6383E"/>
    <w:rsid w:val="00F642F4"/>
    <w:rsid w:val="00F6432E"/>
    <w:rsid w:val="00F64D9E"/>
    <w:rsid w:val="00F6738C"/>
    <w:rsid w:val="00F7008B"/>
    <w:rsid w:val="00F70B73"/>
    <w:rsid w:val="00F73492"/>
    <w:rsid w:val="00F746A9"/>
    <w:rsid w:val="00F759E3"/>
    <w:rsid w:val="00F7670C"/>
    <w:rsid w:val="00F76A90"/>
    <w:rsid w:val="00F7701A"/>
    <w:rsid w:val="00F83153"/>
    <w:rsid w:val="00F83AE6"/>
    <w:rsid w:val="00F85EF7"/>
    <w:rsid w:val="00F91B5C"/>
    <w:rsid w:val="00F92B45"/>
    <w:rsid w:val="00F956CD"/>
    <w:rsid w:val="00F966F7"/>
    <w:rsid w:val="00F9691A"/>
    <w:rsid w:val="00F9783A"/>
    <w:rsid w:val="00F97E96"/>
    <w:rsid w:val="00FA04AA"/>
    <w:rsid w:val="00FA1388"/>
    <w:rsid w:val="00FA2538"/>
    <w:rsid w:val="00FA3E7F"/>
    <w:rsid w:val="00FA5C93"/>
    <w:rsid w:val="00FA7AA1"/>
    <w:rsid w:val="00FB1363"/>
    <w:rsid w:val="00FB250E"/>
    <w:rsid w:val="00FB2B52"/>
    <w:rsid w:val="00FB46F2"/>
    <w:rsid w:val="00FB541F"/>
    <w:rsid w:val="00FB62E4"/>
    <w:rsid w:val="00FB6A9A"/>
    <w:rsid w:val="00FC1D67"/>
    <w:rsid w:val="00FC4360"/>
    <w:rsid w:val="00FC62BB"/>
    <w:rsid w:val="00FD0D7E"/>
    <w:rsid w:val="00FD147A"/>
    <w:rsid w:val="00FD220C"/>
    <w:rsid w:val="00FD3D94"/>
    <w:rsid w:val="00FD56F2"/>
    <w:rsid w:val="00FD599B"/>
    <w:rsid w:val="00FE003A"/>
    <w:rsid w:val="00FE00CA"/>
    <w:rsid w:val="00FE132B"/>
    <w:rsid w:val="00FE2A39"/>
    <w:rsid w:val="00FE6B98"/>
    <w:rsid w:val="00FF03D0"/>
    <w:rsid w:val="00FF08F2"/>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32EFF4"/>
  <w15:docId w15:val="{6FAFC5D9-CCDB-4378-99E7-C815D83F0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7647D"/>
    <w:rPr>
      <w:sz w:val="24"/>
      <w:szCs w:val="24"/>
    </w:rPr>
  </w:style>
  <w:style w:type="paragraph" w:styleId="berschrift3">
    <w:name w:val="heading 3"/>
    <w:basedOn w:val="Standard"/>
    <w:next w:val="Standard"/>
    <w:qFormat/>
    <w:rsid w:val="00596D6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21302"/>
    <w:pPr>
      <w:tabs>
        <w:tab w:val="center" w:pos="4536"/>
        <w:tab w:val="right" w:pos="9072"/>
      </w:tabs>
    </w:pPr>
    <w:rPr>
      <w:rFonts w:ascii="Arial" w:hAnsi="Arial"/>
      <w:szCs w:val="20"/>
    </w:rPr>
  </w:style>
  <w:style w:type="paragraph" w:styleId="Fuzeile">
    <w:name w:val="footer"/>
    <w:basedOn w:val="Standard"/>
    <w:rsid w:val="00521302"/>
    <w:pPr>
      <w:tabs>
        <w:tab w:val="center" w:pos="4536"/>
        <w:tab w:val="right" w:pos="9072"/>
      </w:tabs>
    </w:pPr>
    <w:rPr>
      <w:rFonts w:ascii="Arial" w:hAnsi="Arial"/>
    </w:rPr>
  </w:style>
  <w:style w:type="paragraph" w:customStyle="1" w:styleId="fliesstext10">
    <w:name w:val="fliesstext_10"/>
    <w:basedOn w:val="Standard"/>
    <w:rsid w:val="00521302"/>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sid w:val="00521302"/>
    <w:rPr>
      <w:rFonts w:ascii="Tahoma" w:hAnsi="Tahoma" w:cs="Tahoma"/>
      <w:sz w:val="16"/>
      <w:szCs w:val="16"/>
    </w:rPr>
  </w:style>
  <w:style w:type="character" w:styleId="Hyperlink">
    <w:name w:val="Hyperlink"/>
    <w:rsid w:val="00521302"/>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uiPriority w:val="22"/>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rPr>
      <w:rFonts w:ascii="Arial" w:hAnsi="Arial"/>
    </w:r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rPr>
      <w:rFonts w:ascii="Arial" w:hAnsi="Arial"/>
    </w:rPr>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UnresolvedMention1">
    <w:name w:val="Unresolved Mention1"/>
    <w:basedOn w:val="Absatz-Standardschriftart"/>
    <w:uiPriority w:val="99"/>
    <w:semiHidden/>
    <w:unhideWhenUsed/>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92CB5"/>
    <w:rPr>
      <w:color w:val="605E5C"/>
      <w:shd w:val="clear" w:color="auto" w:fill="E1DFDD"/>
    </w:rPr>
  </w:style>
  <w:style w:type="paragraph" w:styleId="StandardWeb">
    <w:name w:val="Normal (Web)"/>
    <w:basedOn w:val="Standard"/>
    <w:uiPriority w:val="99"/>
    <w:semiHidden/>
    <w:unhideWhenUsed/>
    <w:rsid w:val="00CB5A48"/>
    <w:pPr>
      <w:spacing w:before="100" w:beforeAutospacing="1" w:after="100" w:afterAutospacing="1"/>
    </w:pPr>
  </w:style>
  <w:style w:type="character" w:styleId="NichtaufgelsteErwhnung">
    <w:name w:val="Unresolved Mention"/>
    <w:basedOn w:val="Absatz-Standardschriftart"/>
    <w:uiPriority w:val="99"/>
    <w:semiHidden/>
    <w:unhideWhenUsed/>
    <w:rsid w:val="009A35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59252181">
      <w:bodyDiv w:val="1"/>
      <w:marLeft w:val="0"/>
      <w:marRight w:val="0"/>
      <w:marTop w:val="0"/>
      <w:marBottom w:val="0"/>
      <w:divBdr>
        <w:top w:val="none" w:sz="0" w:space="0" w:color="auto"/>
        <w:left w:val="none" w:sz="0" w:space="0" w:color="auto"/>
        <w:bottom w:val="none" w:sz="0" w:space="0" w:color="auto"/>
        <w:right w:val="none" w:sz="0" w:space="0" w:color="auto"/>
      </w:divBdr>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73359308">
      <w:bodyDiv w:val="1"/>
      <w:marLeft w:val="0"/>
      <w:marRight w:val="0"/>
      <w:marTop w:val="0"/>
      <w:marBottom w:val="0"/>
      <w:divBdr>
        <w:top w:val="none" w:sz="0" w:space="0" w:color="auto"/>
        <w:left w:val="none" w:sz="0" w:space="0" w:color="auto"/>
        <w:bottom w:val="none" w:sz="0" w:space="0" w:color="auto"/>
        <w:right w:val="none" w:sz="0" w:space="0" w:color="auto"/>
      </w:divBdr>
    </w:div>
    <w:div w:id="123736937">
      <w:bodyDiv w:val="1"/>
      <w:marLeft w:val="0"/>
      <w:marRight w:val="0"/>
      <w:marTop w:val="0"/>
      <w:marBottom w:val="0"/>
      <w:divBdr>
        <w:top w:val="none" w:sz="0" w:space="0" w:color="auto"/>
        <w:left w:val="none" w:sz="0" w:space="0" w:color="auto"/>
        <w:bottom w:val="none" w:sz="0" w:space="0" w:color="auto"/>
        <w:right w:val="none" w:sz="0" w:space="0" w:color="auto"/>
      </w:divBdr>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58156091">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3465480">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563297201">
      <w:bodyDiv w:val="1"/>
      <w:marLeft w:val="0"/>
      <w:marRight w:val="0"/>
      <w:marTop w:val="0"/>
      <w:marBottom w:val="0"/>
      <w:divBdr>
        <w:top w:val="none" w:sz="0" w:space="0" w:color="auto"/>
        <w:left w:val="none" w:sz="0" w:space="0" w:color="auto"/>
        <w:bottom w:val="none" w:sz="0" w:space="0" w:color="auto"/>
        <w:right w:val="none" w:sz="0" w:space="0" w:color="auto"/>
      </w:divBdr>
    </w:div>
    <w:div w:id="896860894">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043286125">
      <w:bodyDiv w:val="1"/>
      <w:marLeft w:val="0"/>
      <w:marRight w:val="0"/>
      <w:marTop w:val="0"/>
      <w:marBottom w:val="0"/>
      <w:divBdr>
        <w:top w:val="none" w:sz="0" w:space="0" w:color="auto"/>
        <w:left w:val="none" w:sz="0" w:space="0" w:color="auto"/>
        <w:bottom w:val="none" w:sz="0" w:space="0" w:color="auto"/>
        <w:right w:val="none" w:sz="0" w:space="0" w:color="auto"/>
      </w:divBdr>
    </w:div>
    <w:div w:id="1090195558">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174415968">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282611944">
      <w:bodyDiv w:val="1"/>
      <w:marLeft w:val="0"/>
      <w:marRight w:val="0"/>
      <w:marTop w:val="0"/>
      <w:marBottom w:val="0"/>
      <w:divBdr>
        <w:top w:val="none" w:sz="0" w:space="0" w:color="auto"/>
        <w:left w:val="none" w:sz="0" w:space="0" w:color="auto"/>
        <w:bottom w:val="none" w:sz="0" w:space="0" w:color="auto"/>
        <w:right w:val="none" w:sz="0" w:space="0" w:color="auto"/>
      </w:divBdr>
    </w:div>
    <w:div w:id="1312490829">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578907009">
      <w:bodyDiv w:val="1"/>
      <w:marLeft w:val="0"/>
      <w:marRight w:val="0"/>
      <w:marTop w:val="0"/>
      <w:marBottom w:val="0"/>
      <w:divBdr>
        <w:top w:val="none" w:sz="0" w:space="0" w:color="auto"/>
        <w:left w:val="none" w:sz="0" w:space="0" w:color="auto"/>
        <w:bottom w:val="none" w:sz="0" w:space="0" w:color="auto"/>
        <w:right w:val="none" w:sz="0" w:space="0" w:color="auto"/>
      </w:divBdr>
    </w:div>
    <w:div w:id="164423500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 w:id="2070152195">
      <w:bodyDiv w:val="1"/>
      <w:marLeft w:val="0"/>
      <w:marRight w:val="0"/>
      <w:marTop w:val="0"/>
      <w:marBottom w:val="0"/>
      <w:divBdr>
        <w:top w:val="none" w:sz="0" w:space="0" w:color="auto"/>
        <w:left w:val="none" w:sz="0" w:space="0" w:color="auto"/>
        <w:bottom w:val="none" w:sz="0" w:space="0" w:color="auto"/>
        <w:right w:val="none" w:sz="0" w:space="0" w:color="auto"/>
      </w:divBdr>
    </w:div>
    <w:div w:id="2118674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http://www.auchkomm.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mailto:fsa@auchkomm.de" TargetMode="External"/><Relationship Id="rId2" Type="http://schemas.openxmlformats.org/officeDocument/2006/relationships/styles" Target="styles.xml"/><Relationship Id="rId16" Type="http://schemas.openxmlformats.org/officeDocument/2006/relationships/hyperlink" Target="http://www.bbg-mbh.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mailto:martina.barton@bbg-mbh.com" TargetMode="Externa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auchkomm.com/aktuellepressetexte#PI_394"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1172</Words>
  <Characters>7390</Characters>
  <Application>Microsoft Office Word</Application>
  <DocSecurity>0</DocSecurity>
  <Lines>61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8545</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2021-01-21T08:33:00Z</cp:lastPrinted>
  <dcterms:created xsi:type="dcterms:W3CDTF">2021-02-02T12:18:00Z</dcterms:created>
  <dcterms:modified xsi:type="dcterms:W3CDTF">2021-02-02T12:18:00Z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